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FD180" w14:textId="0E5EB0A0" w:rsidR="007E15DB" w:rsidRPr="00BF5AED" w:rsidRDefault="000F3A5B" w:rsidP="00041CA6">
      <w:pPr>
        <w:pStyle w:val="Subttulo"/>
        <w:ind w:right="-1650"/>
        <w:rPr>
          <w:sz w:val="56"/>
          <w:szCs w:val="56"/>
        </w:rPr>
      </w:pPr>
      <w:r w:rsidRPr="00BF5AED">
        <w:rPr>
          <w:sz w:val="56"/>
          <w:szCs w:val="56"/>
        </w:rPr>
        <w:t>Proceso de admisión 202</w:t>
      </w:r>
      <w:r w:rsidR="00855C25">
        <w:rPr>
          <w:sz w:val="56"/>
          <w:szCs w:val="56"/>
        </w:rPr>
        <w:t>3</w:t>
      </w:r>
    </w:p>
    <w:p w14:paraId="6A54EE85" w14:textId="59DBDCA9" w:rsidR="007E15DB" w:rsidRPr="00BF5AED" w:rsidRDefault="00ED7853" w:rsidP="00041CA6">
      <w:pPr>
        <w:pStyle w:val="Ttulo"/>
        <w:ind w:right="-3634"/>
        <w:rPr>
          <w:sz w:val="56"/>
          <w:szCs w:val="56"/>
        </w:rPr>
      </w:pPr>
      <w:r w:rsidRPr="00BF5AED">
        <w:rPr>
          <w:sz w:val="56"/>
          <w:szCs w:val="56"/>
        </w:rPr>
        <w:t xml:space="preserve">Escuela </w:t>
      </w:r>
      <w:r w:rsidR="004E1710">
        <w:rPr>
          <w:sz w:val="56"/>
          <w:szCs w:val="56"/>
        </w:rPr>
        <w:t>de Párvulos “</w:t>
      </w:r>
      <w:r w:rsidRPr="00BF5AED">
        <w:rPr>
          <w:sz w:val="56"/>
          <w:szCs w:val="56"/>
        </w:rPr>
        <w:t>Los Países Bajos</w:t>
      </w:r>
      <w:r w:rsidR="004E1710">
        <w:rPr>
          <w:sz w:val="56"/>
          <w:szCs w:val="56"/>
        </w:rPr>
        <w:t>”</w:t>
      </w:r>
    </w:p>
    <w:p w14:paraId="178BC523" w14:textId="229FBDD6" w:rsidR="00BF5AED" w:rsidRPr="00817D0D" w:rsidRDefault="00BF5AED" w:rsidP="00817D0D">
      <w:pPr>
        <w:rPr>
          <w:sz w:val="36"/>
          <w:szCs w:val="36"/>
        </w:rPr>
      </w:pPr>
      <w:r w:rsidRPr="004E1710">
        <w:rPr>
          <w:sz w:val="36"/>
          <w:szCs w:val="36"/>
        </w:rPr>
        <w:t>*</w:t>
      </w:r>
      <w:r w:rsidR="00ED7853" w:rsidRPr="004E1710">
        <w:rPr>
          <w:sz w:val="36"/>
          <w:szCs w:val="36"/>
        </w:rPr>
        <w:t>In</w:t>
      </w:r>
      <w:r w:rsidRPr="004E1710">
        <w:rPr>
          <w:sz w:val="36"/>
          <w:szCs w:val="36"/>
        </w:rPr>
        <w:t xml:space="preserve">formación </w:t>
      </w:r>
      <w:r w:rsidR="001C7C0D" w:rsidRPr="004E1710">
        <w:rPr>
          <w:sz w:val="36"/>
          <w:szCs w:val="36"/>
        </w:rPr>
        <w:t xml:space="preserve">en </w:t>
      </w:r>
      <w:hyperlink r:id="rId8" w:history="1">
        <w:r w:rsidR="001C7C0D" w:rsidRPr="004E1710">
          <w:rPr>
            <w:rStyle w:val="Hipervnculo"/>
            <w:sz w:val="36"/>
            <w:szCs w:val="36"/>
          </w:rPr>
          <w:t>www.escuelalospaisesbajos.cl</w:t>
        </w:r>
      </w:hyperlink>
      <w:r w:rsidR="001C7C0D" w:rsidRPr="004E1710">
        <w:rPr>
          <w:sz w:val="36"/>
          <w:szCs w:val="36"/>
        </w:rPr>
        <w:t xml:space="preserve"> (a contar del 15 de </w:t>
      </w:r>
      <w:proofErr w:type="gramStart"/>
      <w:r w:rsidR="001C7C0D" w:rsidRPr="004E1710">
        <w:rPr>
          <w:sz w:val="36"/>
          <w:szCs w:val="36"/>
        </w:rPr>
        <w:t>Agosto</w:t>
      </w:r>
      <w:proofErr w:type="gramEnd"/>
      <w:r w:rsidR="001C7C0D" w:rsidRPr="004E1710">
        <w:rPr>
          <w:sz w:val="36"/>
          <w:szCs w:val="36"/>
        </w:rPr>
        <w:t xml:space="preserve"> de 2022) en </w:t>
      </w:r>
      <w:r w:rsidR="00817D0D">
        <w:rPr>
          <w:sz w:val="36"/>
          <w:szCs w:val="36"/>
        </w:rPr>
        <w:t>admisión 2023 (</w:t>
      </w:r>
      <w:r w:rsidR="001C7C0D" w:rsidRPr="004E1710">
        <w:rPr>
          <w:sz w:val="36"/>
          <w:szCs w:val="36"/>
        </w:rPr>
        <w:t>alumnos nuevos</w:t>
      </w:r>
      <w:r w:rsidR="00817D0D">
        <w:rPr>
          <w:sz w:val="36"/>
          <w:szCs w:val="36"/>
        </w:rPr>
        <w:t>)</w:t>
      </w:r>
      <w:r w:rsidR="001C7C0D" w:rsidRPr="004E1710">
        <w:rPr>
          <w:sz w:val="36"/>
          <w:szCs w:val="36"/>
        </w:rPr>
        <w:t>.</w:t>
      </w:r>
    </w:p>
    <w:p w14:paraId="4242F83B" w14:textId="2CE4C7EB" w:rsidR="00817D0D" w:rsidRPr="00817D0D" w:rsidRDefault="001C7C0D" w:rsidP="00817D0D">
      <w:pPr>
        <w:pStyle w:val="Ttulo2"/>
        <w:numPr>
          <w:ilvl w:val="0"/>
          <w:numId w:val="15"/>
        </w:numPr>
        <w:rPr>
          <w:rStyle w:val="Textoennegrita"/>
          <w:color w:val="365F02" w:themeColor="accent2" w:themeShade="80"/>
          <w:sz w:val="28"/>
          <w:szCs w:val="26"/>
        </w:rPr>
      </w:pPr>
      <w:r>
        <w:rPr>
          <w:rStyle w:val="Textoennegrita"/>
        </w:rPr>
        <w:t xml:space="preserve">Exclusivamente </w:t>
      </w:r>
      <w:r w:rsidR="00BF5AED">
        <w:rPr>
          <w:rStyle w:val="Textoennegrita"/>
        </w:rPr>
        <w:t>Nivel Pre-</w:t>
      </w:r>
      <w:proofErr w:type="gramStart"/>
      <w:r w:rsidR="00BF5AED">
        <w:rPr>
          <w:rStyle w:val="Textoennegrita"/>
        </w:rPr>
        <w:t>Kínder</w:t>
      </w:r>
      <w:r w:rsidR="00855C25">
        <w:rPr>
          <w:rStyle w:val="Textoennegrita"/>
        </w:rPr>
        <w:t xml:space="preserve"> </w:t>
      </w:r>
      <w:r>
        <w:t xml:space="preserve"> (</w:t>
      </w:r>
      <w:proofErr w:type="gramEnd"/>
      <w:r>
        <w:t>Jornada de tarde)</w:t>
      </w:r>
    </w:p>
    <w:p w14:paraId="4DF73210" w14:textId="77777777" w:rsidR="00ED7853" w:rsidRDefault="00ED7853" w:rsidP="00661CDF">
      <w:pPr>
        <w:pStyle w:val="Ttulo2"/>
        <w:rPr>
          <w:rStyle w:val="Textoennegrita"/>
        </w:rPr>
      </w:pPr>
      <w:r>
        <w:rPr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7F85BB56" wp14:editId="4870D7FD">
            <wp:simplePos x="0" y="0"/>
            <wp:positionH relativeFrom="column">
              <wp:posOffset>-563880</wp:posOffset>
            </wp:positionH>
            <wp:positionV relativeFrom="paragraph">
              <wp:posOffset>352425</wp:posOffset>
            </wp:positionV>
            <wp:extent cx="6858000" cy="5001260"/>
            <wp:effectExtent l="0" t="0" r="0" b="889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948375e20876ed6af391ef2f2d0687f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740" cy="500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485FB0" w14:textId="77777777" w:rsidR="00ED7853" w:rsidRDefault="00EF118E" w:rsidP="00661CDF">
      <w:pPr>
        <w:pStyle w:val="Ttulo2"/>
        <w:rPr>
          <w:rStyle w:val="Textoennegrita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3360" behindDoc="1" locked="0" layoutInCell="1" allowOverlap="1" wp14:anchorId="2C1AE798" wp14:editId="1F336E2A">
            <wp:simplePos x="0" y="0"/>
            <wp:positionH relativeFrom="column">
              <wp:posOffset>-83820</wp:posOffset>
            </wp:positionH>
            <wp:positionV relativeFrom="paragraph">
              <wp:posOffset>260985</wp:posOffset>
            </wp:positionV>
            <wp:extent cx="1280160" cy="1280160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59115063870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8BAE8B" w14:textId="77777777" w:rsidR="00ED7853" w:rsidRDefault="00ED7853" w:rsidP="00661CDF">
      <w:pPr>
        <w:pStyle w:val="Ttulo2"/>
        <w:rPr>
          <w:rStyle w:val="Textoennegrita"/>
        </w:rPr>
      </w:pPr>
    </w:p>
    <w:p w14:paraId="27B3C88A" w14:textId="77777777" w:rsidR="00ED7853" w:rsidRDefault="00ED7853" w:rsidP="00661CDF">
      <w:pPr>
        <w:pStyle w:val="Ttulo2"/>
      </w:pPr>
    </w:p>
    <w:p w14:paraId="372118E5" w14:textId="77777777" w:rsidR="00ED7853" w:rsidRDefault="00B21AA2" w:rsidP="00661CDF">
      <w:pPr>
        <w:pStyle w:val="Ttulo2"/>
      </w:pPr>
      <w:r>
        <w:rPr>
          <w:lang w:bidi="es-ES"/>
        </w:rPr>
        <w:tab/>
      </w:r>
    </w:p>
    <w:p w14:paraId="0BC4DCF7" w14:textId="77777777" w:rsidR="00ED7853" w:rsidRPr="00ED7853" w:rsidRDefault="00ED7853" w:rsidP="00ED7853"/>
    <w:p w14:paraId="1A5DA60E" w14:textId="093B79C2" w:rsidR="00ED7853" w:rsidRPr="00ED7853" w:rsidRDefault="004E1710" w:rsidP="00ED7853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06AEFD" wp14:editId="2D3CBBA6">
                <wp:simplePos x="0" y="0"/>
                <wp:positionH relativeFrom="margin">
                  <wp:align>right</wp:align>
                </wp:positionH>
                <wp:positionV relativeFrom="paragraph">
                  <wp:posOffset>222885</wp:posOffset>
                </wp:positionV>
                <wp:extent cx="6276975" cy="2219325"/>
                <wp:effectExtent l="0" t="0" r="0" b="952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5B1E5D" w14:textId="7A1C3D6E" w:rsidR="00ED7853" w:rsidRPr="004E1710" w:rsidRDefault="00ED7853" w:rsidP="004E1710">
                            <w:pPr>
                              <w:tabs>
                                <w:tab w:val="left" w:pos="8340"/>
                              </w:tabs>
                              <w:spacing w:line="276" w:lineRule="auto"/>
                              <w:jc w:val="center"/>
                              <w:rPr>
                                <w:color w:val="0C7EA5" w:themeColor="accent1"/>
                                <w:sz w:val="52"/>
                                <w:szCs w:val="52"/>
                                <w:lang w:val="es-C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1710">
                              <w:rPr>
                                <w:color w:val="0C7EA5" w:themeColor="accent1"/>
                                <w:sz w:val="52"/>
                                <w:szCs w:val="52"/>
                                <w:lang w:val="es-C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Escuela Los Países Bajos</w:t>
                            </w:r>
                          </w:p>
                          <w:p w14:paraId="7442DC58" w14:textId="77777777" w:rsidR="004E1710" w:rsidRDefault="004E1710" w:rsidP="004E1710">
                            <w:pPr>
                              <w:tabs>
                                <w:tab w:val="left" w:pos="8340"/>
                              </w:tabs>
                              <w:spacing w:line="276" w:lineRule="auto"/>
                              <w:jc w:val="center"/>
                              <w:rPr>
                                <w:color w:val="0C7EA5" w:themeColor="accent1"/>
                                <w:sz w:val="52"/>
                                <w:szCs w:val="52"/>
                                <w:lang w:val="es-C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1710">
                              <w:rPr>
                                <w:color w:val="0C7EA5" w:themeColor="accent1"/>
                                <w:sz w:val="52"/>
                                <w:szCs w:val="52"/>
                                <w:lang w:val="es-C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Establecimiento escolar con </w:t>
                            </w:r>
                          </w:p>
                          <w:p w14:paraId="286DAF48" w14:textId="0B05B023" w:rsidR="001C7C0D" w:rsidRPr="004E1710" w:rsidRDefault="004E1710" w:rsidP="004E1710">
                            <w:pPr>
                              <w:tabs>
                                <w:tab w:val="left" w:pos="8340"/>
                              </w:tabs>
                              <w:spacing w:line="276" w:lineRule="auto"/>
                              <w:jc w:val="center"/>
                              <w:rPr>
                                <w:color w:val="0C7EA5" w:themeColor="accent1"/>
                                <w:sz w:val="52"/>
                                <w:szCs w:val="52"/>
                                <w:lang w:val="es-C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1710">
                              <w:rPr>
                                <w:color w:val="0C7EA5" w:themeColor="accent1"/>
                                <w:sz w:val="52"/>
                                <w:szCs w:val="52"/>
                                <w:lang w:val="es-C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Excelencia Académica</w:t>
                            </w:r>
                          </w:p>
                          <w:p w14:paraId="6E324BB6" w14:textId="77777777" w:rsidR="001C7C0D" w:rsidRDefault="001C7C0D" w:rsidP="00ED7853">
                            <w:pPr>
                              <w:tabs>
                                <w:tab w:val="left" w:pos="8340"/>
                              </w:tabs>
                              <w:jc w:val="center"/>
                              <w:rPr>
                                <w:color w:val="0C7EA5" w:themeColor="accent1"/>
                                <w:sz w:val="56"/>
                                <w:szCs w:val="56"/>
                                <w:lang w:val="es-C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CC0321A" w14:textId="316A8320" w:rsidR="001C7C0D" w:rsidRDefault="001C7C0D" w:rsidP="00ED7853">
                            <w:pPr>
                              <w:tabs>
                                <w:tab w:val="left" w:pos="8340"/>
                              </w:tabs>
                              <w:jc w:val="center"/>
                              <w:rPr>
                                <w:color w:val="0C7EA5" w:themeColor="accent1"/>
                                <w:sz w:val="56"/>
                                <w:szCs w:val="56"/>
                                <w:lang w:val="es-C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C7EA5" w:themeColor="accent1"/>
                                <w:sz w:val="56"/>
                                <w:szCs w:val="56"/>
                                <w:lang w:val="es-C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  <w:p w14:paraId="49E6B140" w14:textId="2A950382" w:rsidR="001C7C0D" w:rsidRPr="000F3A5B" w:rsidRDefault="001C7C0D" w:rsidP="00ED7853">
                            <w:pPr>
                              <w:tabs>
                                <w:tab w:val="left" w:pos="8340"/>
                              </w:tabs>
                              <w:jc w:val="center"/>
                              <w:rPr>
                                <w:color w:val="0C7EA5" w:themeColor="accent1"/>
                                <w:sz w:val="56"/>
                                <w:szCs w:val="56"/>
                                <w:lang w:val="es-C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6AEFD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6" type="#_x0000_t202" style="position:absolute;margin-left:443.05pt;margin-top:17.55pt;width:494.25pt;height:174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" filled="f" stroked="f">
                <v:textbox>
                  <w:txbxContent>
                    <w:p w14:paraId="555B1E5D" w14:textId="7A1C3D6E" w:rsidR="00ED7853" w:rsidRPr="004E1710" w:rsidRDefault="00ED7853" w:rsidP="004E1710">
                      <w:pPr>
                        <w:tabs>
                          <w:tab w:val="left" w:pos="8340"/>
                        </w:tabs>
                        <w:spacing w:line="276" w:lineRule="auto"/>
                        <w:jc w:val="center"/>
                        <w:rPr>
                          <w:color w:val="0C7EA5" w:themeColor="accent1"/>
                          <w:sz w:val="52"/>
                          <w:szCs w:val="52"/>
                          <w:lang w:val="es-C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1710">
                        <w:rPr>
                          <w:color w:val="0C7EA5" w:themeColor="accent1"/>
                          <w:sz w:val="52"/>
                          <w:szCs w:val="52"/>
                          <w:lang w:val="es-C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Escuela Los Países Bajos</w:t>
                      </w:r>
                    </w:p>
                    <w:p w14:paraId="7442DC58" w14:textId="77777777" w:rsidR="004E1710" w:rsidRDefault="004E1710" w:rsidP="004E1710">
                      <w:pPr>
                        <w:tabs>
                          <w:tab w:val="left" w:pos="8340"/>
                        </w:tabs>
                        <w:spacing w:line="276" w:lineRule="auto"/>
                        <w:jc w:val="center"/>
                        <w:rPr>
                          <w:color w:val="0C7EA5" w:themeColor="accent1"/>
                          <w:sz w:val="52"/>
                          <w:szCs w:val="52"/>
                          <w:lang w:val="es-C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1710">
                        <w:rPr>
                          <w:color w:val="0C7EA5" w:themeColor="accent1"/>
                          <w:sz w:val="52"/>
                          <w:szCs w:val="52"/>
                          <w:lang w:val="es-C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Establecimiento escolar con </w:t>
                      </w:r>
                    </w:p>
                    <w:p w14:paraId="286DAF48" w14:textId="0B05B023" w:rsidR="001C7C0D" w:rsidRPr="004E1710" w:rsidRDefault="004E1710" w:rsidP="004E1710">
                      <w:pPr>
                        <w:tabs>
                          <w:tab w:val="left" w:pos="8340"/>
                        </w:tabs>
                        <w:spacing w:line="276" w:lineRule="auto"/>
                        <w:jc w:val="center"/>
                        <w:rPr>
                          <w:color w:val="0C7EA5" w:themeColor="accent1"/>
                          <w:sz w:val="52"/>
                          <w:szCs w:val="52"/>
                          <w:lang w:val="es-C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1710">
                        <w:rPr>
                          <w:color w:val="0C7EA5" w:themeColor="accent1"/>
                          <w:sz w:val="52"/>
                          <w:szCs w:val="52"/>
                          <w:lang w:val="es-C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Excelencia Académica</w:t>
                      </w:r>
                    </w:p>
                    <w:p w14:paraId="6E324BB6" w14:textId="77777777" w:rsidR="001C7C0D" w:rsidRDefault="001C7C0D" w:rsidP="00ED7853">
                      <w:pPr>
                        <w:tabs>
                          <w:tab w:val="left" w:pos="8340"/>
                        </w:tabs>
                        <w:jc w:val="center"/>
                        <w:rPr>
                          <w:color w:val="0C7EA5" w:themeColor="accent1"/>
                          <w:sz w:val="56"/>
                          <w:szCs w:val="56"/>
                          <w:lang w:val="es-C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CC0321A" w14:textId="316A8320" w:rsidR="001C7C0D" w:rsidRDefault="001C7C0D" w:rsidP="00ED7853">
                      <w:pPr>
                        <w:tabs>
                          <w:tab w:val="left" w:pos="8340"/>
                        </w:tabs>
                        <w:jc w:val="center"/>
                        <w:rPr>
                          <w:color w:val="0C7EA5" w:themeColor="accent1"/>
                          <w:sz w:val="56"/>
                          <w:szCs w:val="56"/>
                          <w:lang w:val="es-C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C7EA5" w:themeColor="accent1"/>
                          <w:sz w:val="56"/>
                          <w:szCs w:val="56"/>
                          <w:lang w:val="es-C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  <w:p w14:paraId="49E6B140" w14:textId="2A950382" w:rsidR="001C7C0D" w:rsidRPr="000F3A5B" w:rsidRDefault="001C7C0D" w:rsidP="00ED7853">
                      <w:pPr>
                        <w:tabs>
                          <w:tab w:val="left" w:pos="8340"/>
                        </w:tabs>
                        <w:jc w:val="center"/>
                        <w:rPr>
                          <w:color w:val="0C7EA5" w:themeColor="accent1"/>
                          <w:sz w:val="56"/>
                          <w:szCs w:val="56"/>
                          <w:lang w:val="es-C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C7C0D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600BA" wp14:editId="4CBEBB16">
                <wp:simplePos x="0" y="0"/>
                <wp:positionH relativeFrom="margin">
                  <wp:align>left</wp:align>
                </wp:positionH>
                <wp:positionV relativeFrom="paragraph">
                  <wp:posOffset>365760</wp:posOffset>
                </wp:positionV>
                <wp:extent cx="582930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DD781E" w14:textId="6A254BFB" w:rsidR="00ED7853" w:rsidRPr="00ED7853" w:rsidRDefault="000F3A5B" w:rsidP="00ED7853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600BA" id="Cuadro de texto 1" o:spid="_x0000_s1027" type="#_x0000_t202" style="position:absolute;margin-left:0;margin-top:28.8pt;width:459pt;height:2in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" filled="f" stroked="f">
                <v:textbox style="mso-fit-shape-to-text:t">
                  <w:txbxContent>
                    <w:p w14:paraId="2EDD781E" w14:textId="6A254BFB" w:rsidR="00ED7853" w:rsidRPr="00ED7853" w:rsidRDefault="000F3A5B" w:rsidP="00ED7853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B83504" w14:textId="49FCFB24" w:rsidR="00ED7853" w:rsidRDefault="00ED7853" w:rsidP="00ED7853"/>
    <w:p w14:paraId="396665C9" w14:textId="77777777" w:rsidR="00817D0D" w:rsidRDefault="00817D0D" w:rsidP="00ED7853">
      <w:pPr>
        <w:tabs>
          <w:tab w:val="left" w:pos="8340"/>
        </w:tabs>
      </w:pPr>
    </w:p>
    <w:p w14:paraId="611FBC9E" w14:textId="77777777" w:rsidR="00817D0D" w:rsidRDefault="00817D0D" w:rsidP="00ED7853">
      <w:pPr>
        <w:tabs>
          <w:tab w:val="left" w:pos="8340"/>
        </w:tabs>
      </w:pPr>
    </w:p>
    <w:p w14:paraId="576EF915" w14:textId="77777777" w:rsidR="00817D0D" w:rsidRDefault="00817D0D" w:rsidP="00ED7853">
      <w:pPr>
        <w:tabs>
          <w:tab w:val="left" w:pos="8340"/>
        </w:tabs>
      </w:pPr>
    </w:p>
    <w:p w14:paraId="2A0419AC" w14:textId="77777777" w:rsidR="00817D0D" w:rsidRDefault="00817D0D" w:rsidP="00ED7853">
      <w:pPr>
        <w:tabs>
          <w:tab w:val="left" w:pos="8340"/>
        </w:tabs>
      </w:pPr>
    </w:p>
    <w:p w14:paraId="5E62E4C3" w14:textId="77777777" w:rsidR="00817D0D" w:rsidRDefault="00817D0D" w:rsidP="00ED7853">
      <w:pPr>
        <w:tabs>
          <w:tab w:val="left" w:pos="8340"/>
        </w:tabs>
      </w:pPr>
    </w:p>
    <w:p w14:paraId="7589CB0C" w14:textId="77777777" w:rsidR="00817D0D" w:rsidRDefault="00817D0D" w:rsidP="00ED7853">
      <w:pPr>
        <w:tabs>
          <w:tab w:val="left" w:pos="8340"/>
        </w:tabs>
      </w:pPr>
    </w:p>
    <w:p w14:paraId="1A4A2B87" w14:textId="77777777" w:rsidR="00817D0D" w:rsidRDefault="00817D0D" w:rsidP="00ED7853">
      <w:pPr>
        <w:tabs>
          <w:tab w:val="left" w:pos="8340"/>
        </w:tabs>
      </w:pPr>
    </w:p>
    <w:p w14:paraId="56D68A55" w14:textId="14A1F005" w:rsidR="007E15DB" w:rsidRPr="00ED7853" w:rsidRDefault="00ED7853" w:rsidP="00ED7853">
      <w:pPr>
        <w:tabs>
          <w:tab w:val="left" w:pos="8340"/>
        </w:tabs>
      </w:pPr>
      <w:r>
        <w:tab/>
      </w:r>
    </w:p>
    <w:sectPr w:rsidR="007E15DB" w:rsidRPr="00ED7853" w:rsidSect="00BF5AED">
      <w:headerReference w:type="default" r:id="rId11"/>
      <w:pgSz w:w="11907" w:h="16839" w:code="9"/>
      <w:pgMar w:top="1134" w:right="85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751C0" w14:textId="77777777" w:rsidR="00C3182B" w:rsidRDefault="00C3182B">
      <w:pPr>
        <w:spacing w:after="0" w:line="240" w:lineRule="auto"/>
      </w:pPr>
      <w:r>
        <w:separator/>
      </w:r>
    </w:p>
  </w:endnote>
  <w:endnote w:type="continuationSeparator" w:id="0">
    <w:p w14:paraId="0F513B64" w14:textId="77777777" w:rsidR="00C3182B" w:rsidRDefault="00C3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6CD54" w14:textId="77777777" w:rsidR="00C3182B" w:rsidRDefault="00C3182B">
      <w:pPr>
        <w:spacing w:after="0" w:line="240" w:lineRule="auto"/>
      </w:pPr>
      <w:r>
        <w:separator/>
      </w:r>
    </w:p>
  </w:footnote>
  <w:footnote w:type="continuationSeparator" w:id="0">
    <w:p w14:paraId="2351FCD2" w14:textId="77777777" w:rsidR="00C3182B" w:rsidRDefault="00C31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B564" w14:textId="77777777" w:rsidR="007C541A" w:rsidRDefault="00661CDF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1" layoutInCell="1" allowOverlap="1" wp14:anchorId="6BF085EB" wp14:editId="054E7B5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5" name="Imagen 15" descr="Dibujo animado de una playa y el océano con una ballena y un castillo de are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67CF5"/>
    <w:multiLevelType w:val="hybridMultilevel"/>
    <w:tmpl w:val="1FE043E6"/>
    <w:lvl w:ilvl="0" w:tplc="A2ECB0E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8665CD9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F5C5F22"/>
    <w:multiLevelType w:val="multilevel"/>
    <w:tmpl w:val="3F4A5EAE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18561726">
    <w:abstractNumId w:val="12"/>
  </w:num>
  <w:num w:numId="2" w16cid:durableId="1687973617">
    <w:abstractNumId w:val="11"/>
  </w:num>
  <w:num w:numId="3" w16cid:durableId="1847476618">
    <w:abstractNumId w:val="14"/>
  </w:num>
  <w:num w:numId="4" w16cid:durableId="580406540">
    <w:abstractNumId w:val="13"/>
  </w:num>
  <w:num w:numId="5" w16cid:durableId="1655716858">
    <w:abstractNumId w:val="9"/>
  </w:num>
  <w:num w:numId="6" w16cid:durableId="1371496584">
    <w:abstractNumId w:val="7"/>
  </w:num>
  <w:num w:numId="7" w16cid:durableId="1454473185">
    <w:abstractNumId w:val="6"/>
  </w:num>
  <w:num w:numId="8" w16cid:durableId="144206502">
    <w:abstractNumId w:val="5"/>
  </w:num>
  <w:num w:numId="9" w16cid:durableId="1217812003">
    <w:abstractNumId w:val="4"/>
  </w:num>
  <w:num w:numId="10" w16cid:durableId="1406099692">
    <w:abstractNumId w:val="8"/>
  </w:num>
  <w:num w:numId="11" w16cid:durableId="1868177459">
    <w:abstractNumId w:val="3"/>
  </w:num>
  <w:num w:numId="12" w16cid:durableId="1744453395">
    <w:abstractNumId w:val="2"/>
  </w:num>
  <w:num w:numId="13" w16cid:durableId="1959330833">
    <w:abstractNumId w:val="1"/>
  </w:num>
  <w:num w:numId="14" w16cid:durableId="959651357">
    <w:abstractNumId w:val="0"/>
  </w:num>
  <w:num w:numId="15" w16cid:durableId="7204044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853"/>
    <w:rsid w:val="00041CA6"/>
    <w:rsid w:val="000F3A5B"/>
    <w:rsid w:val="001272C2"/>
    <w:rsid w:val="00141F21"/>
    <w:rsid w:val="00170AF0"/>
    <w:rsid w:val="001C7C0D"/>
    <w:rsid w:val="002E3951"/>
    <w:rsid w:val="004E1710"/>
    <w:rsid w:val="005B08E4"/>
    <w:rsid w:val="0062508B"/>
    <w:rsid w:val="00661CDF"/>
    <w:rsid w:val="00780736"/>
    <w:rsid w:val="007C541A"/>
    <w:rsid w:val="007E15DB"/>
    <w:rsid w:val="00817D0D"/>
    <w:rsid w:val="00855C25"/>
    <w:rsid w:val="00906AFF"/>
    <w:rsid w:val="009D3A3A"/>
    <w:rsid w:val="009F38C1"/>
    <w:rsid w:val="00B21AA2"/>
    <w:rsid w:val="00BF5AED"/>
    <w:rsid w:val="00C3182B"/>
    <w:rsid w:val="00C3369B"/>
    <w:rsid w:val="00C9144B"/>
    <w:rsid w:val="00ED7853"/>
    <w:rsid w:val="00EF118E"/>
    <w:rsid w:val="00F04A3C"/>
    <w:rsid w:val="00F51FBE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6EF8A8"/>
  <w15:chartTrackingRefBased/>
  <w15:docId w15:val="{D796AD93-F6D2-44DF-9DC5-02A5AEA7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es-E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CDF"/>
  </w:style>
  <w:style w:type="paragraph" w:styleId="Ttulo1">
    <w:name w:val="heading 1"/>
    <w:basedOn w:val="Normal"/>
    <w:link w:val="Ttulo1Car"/>
    <w:uiPriority w:val="1"/>
    <w:qFormat/>
    <w:rsid w:val="00661CDF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Ttulo2">
    <w:name w:val="heading 2"/>
    <w:basedOn w:val="Normal"/>
    <w:link w:val="Ttulo2Car"/>
    <w:uiPriority w:val="1"/>
    <w:unhideWhenUsed/>
    <w:qFormat/>
    <w:rsid w:val="00661CDF"/>
    <w:pPr>
      <w:keepNext/>
      <w:keepLines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1"/>
    <w:semiHidden/>
    <w:unhideWhenUsed/>
    <w:qFormat/>
    <w:rsid w:val="00B21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Ttulo">
    <w:name w:val="Title"/>
    <w:basedOn w:val="Normal"/>
    <w:next w:val="Normal"/>
    <w:uiPriority w:val="3"/>
    <w:qFormat/>
    <w:rsid w:val="002E3951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90"/>
      <w:szCs w:val="124"/>
    </w:rPr>
  </w:style>
  <w:style w:type="character" w:styleId="Textoennegrita">
    <w:name w:val="Strong"/>
    <w:basedOn w:val="Fuentedeprrafopredeter"/>
    <w:uiPriority w:val="5"/>
    <w:qFormat/>
    <w:rPr>
      <w:b w:val="0"/>
      <w:bCs w:val="0"/>
      <w:color w:val="633613" w:themeColor="text2"/>
      <w:sz w:val="30"/>
      <w:szCs w:val="30"/>
    </w:rPr>
  </w:style>
  <w:style w:type="character" w:styleId="Textodelmarcadordeposicin">
    <w:name w:val="Placeholder Text"/>
    <w:basedOn w:val="Fuentedeprrafopredeter"/>
    <w:uiPriority w:val="99"/>
    <w:semiHidden/>
    <w:rsid w:val="0062508B"/>
    <w:rPr>
      <w:color w:val="595959" w:themeColor="text1" w:themeTint="A6"/>
    </w:rPr>
  </w:style>
  <w:style w:type="paragraph" w:styleId="Encabezado">
    <w:name w:val="header"/>
    <w:basedOn w:val="Normal"/>
    <w:link w:val="EncabezadoCar"/>
    <w:uiPriority w:val="99"/>
    <w:unhideWhenUsed/>
    <w:rsid w:val="00661CDF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1CDF"/>
  </w:style>
  <w:style w:type="paragraph" w:styleId="Piedepgina">
    <w:name w:val="footer"/>
    <w:basedOn w:val="Normal"/>
    <w:link w:val="PiedepginaCar"/>
    <w:uiPriority w:val="99"/>
    <w:unhideWhenUsed/>
    <w:rsid w:val="00661CDF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CDF"/>
  </w:style>
  <w:style w:type="character" w:customStyle="1" w:styleId="Ttulo1Car">
    <w:name w:val="Título 1 Car"/>
    <w:basedOn w:val="Fuentedeprrafopredeter"/>
    <w:link w:val="Ttulo1"/>
    <w:uiPriority w:val="1"/>
    <w:rsid w:val="00661CDF"/>
    <w:rPr>
      <w:rFonts w:asciiTheme="majorHAnsi" w:eastAsiaTheme="majorEastAsia" w:hAnsiTheme="majorHAnsi" w:cstheme="majorBidi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1"/>
    <w:rsid w:val="00661CD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Ttulo9Car">
    <w:name w:val="Título 9 Car"/>
    <w:basedOn w:val="Fuentedeprrafopredeter"/>
    <w:link w:val="Ttulo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tulo8Car">
    <w:name w:val="Título 8 Car"/>
    <w:basedOn w:val="Fuentedeprrafopredeter"/>
    <w:link w:val="Ttulo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AA2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21AA2"/>
    <w:rPr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1AA2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1A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1AA2"/>
    <w:rPr>
      <w:b/>
      <w:bCs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B21AA2"/>
    <w:rPr>
      <w:sz w:val="22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B21AA2"/>
    <w:rPr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21AA2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21AA2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21AA2"/>
    <w:rPr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21AA2"/>
    <w:rPr>
      <w:rFonts w:ascii="Consolas" w:hAnsi="Consolas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B21AA2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21AA2"/>
    <w:rPr>
      <w:rFonts w:ascii="Consolas" w:hAnsi="Consolas"/>
      <w:szCs w:val="21"/>
    </w:rPr>
  </w:style>
  <w:style w:type="character" w:customStyle="1" w:styleId="Ttulo3Car">
    <w:name w:val="Título 3 Car"/>
    <w:basedOn w:val="Fuentedeprrafopredeter"/>
    <w:link w:val="Ttulo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B21AA2"/>
    <w:rPr>
      <w:i/>
      <w:iCs/>
      <w:color w:val="095E7B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  <w:style w:type="character" w:styleId="Hipervnculo">
    <w:name w:val="Hyperlink"/>
    <w:basedOn w:val="Fuentedeprrafopredeter"/>
    <w:uiPriority w:val="99"/>
    <w:unhideWhenUsed/>
    <w:rsid w:val="001C7C0D"/>
    <w:rPr>
      <w:color w:val="0C7EA5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C7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uelalospaisesbajos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jandra\AppData\Roaming\Microsoft\Plantillas\Prospecto%20de%20eventos%20de%20verano.dotx" TargetMode="External"/></Relationship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E98E7-4816-4113-9F0A-A01EEB23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Prospecto de eventos de verano</Template>
  <TotalTime>11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Alejandra</cp:lastModifiedBy>
  <cp:revision>4</cp:revision>
  <cp:lastPrinted>2022-08-05T19:04:00Z</cp:lastPrinted>
  <dcterms:created xsi:type="dcterms:W3CDTF">2022-08-04T21:09:00Z</dcterms:created>
  <dcterms:modified xsi:type="dcterms:W3CDTF">2022-08-05T19:16:00Z</dcterms:modified>
  <cp:version/>
</cp:coreProperties>
</file>