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EA40" w14:textId="77777777" w:rsidR="00CE10D6" w:rsidRDefault="00CE10D6" w:rsidP="00CE10D6">
      <w:pPr>
        <w:spacing w:after="0" w:line="20" w:lineRule="atLeast"/>
        <w:jc w:val="center"/>
        <w:rPr>
          <w:b/>
          <w:sz w:val="32"/>
          <w:szCs w:val="32"/>
          <w:u w:val="single"/>
        </w:rPr>
      </w:pPr>
    </w:p>
    <w:p w14:paraId="64164B00" w14:textId="77777777" w:rsidR="00CE10D6" w:rsidRPr="00E353D5" w:rsidRDefault="00CE10D6" w:rsidP="00CE10D6">
      <w:pPr>
        <w:spacing w:after="0" w:line="20" w:lineRule="atLeast"/>
        <w:jc w:val="center"/>
        <w:rPr>
          <w:b/>
          <w:sz w:val="32"/>
          <w:szCs w:val="32"/>
          <w:u w:val="single"/>
        </w:rPr>
      </w:pPr>
      <w:r w:rsidRPr="00E353D5">
        <w:rPr>
          <w:b/>
          <w:sz w:val="32"/>
          <w:szCs w:val="32"/>
          <w:u w:val="single"/>
        </w:rPr>
        <w:t>Guía de apoyo al hogar “</w:t>
      </w:r>
      <w:proofErr w:type="gramStart"/>
      <w:r>
        <w:rPr>
          <w:b/>
          <w:sz w:val="32"/>
          <w:szCs w:val="32"/>
          <w:u w:val="single"/>
        </w:rPr>
        <w:t>Inglés</w:t>
      </w:r>
      <w:proofErr w:type="gramEnd"/>
      <w:r w:rsidRPr="00E353D5">
        <w:rPr>
          <w:b/>
          <w:sz w:val="32"/>
          <w:szCs w:val="32"/>
          <w:u w:val="single"/>
        </w:rPr>
        <w:t>”</w:t>
      </w:r>
    </w:p>
    <w:p w14:paraId="46483037" w14:textId="77777777" w:rsidR="00CE10D6" w:rsidRPr="00E353D5" w:rsidRDefault="00CE10D6" w:rsidP="00CE10D6">
      <w:pPr>
        <w:spacing w:after="0" w:line="20" w:lineRule="atLeast"/>
        <w:jc w:val="center"/>
        <w:rPr>
          <w:b/>
          <w:sz w:val="32"/>
          <w:szCs w:val="32"/>
          <w:u w:val="single"/>
        </w:rPr>
      </w:pPr>
      <w:r>
        <w:rPr>
          <w:b/>
          <w:sz w:val="32"/>
          <w:szCs w:val="32"/>
          <w:u w:val="single"/>
        </w:rPr>
        <w:t>PRE-KINDER</w:t>
      </w:r>
    </w:p>
    <w:p w14:paraId="5A6E996D" w14:textId="77777777" w:rsidR="00CE10D6" w:rsidRDefault="00CE10D6" w:rsidP="00CE10D6">
      <w:pPr>
        <w:spacing w:after="0"/>
        <w:rPr>
          <w:sz w:val="24"/>
          <w:szCs w:val="24"/>
          <w:lang w:val="es-ES"/>
        </w:rPr>
      </w:pPr>
    </w:p>
    <w:p w14:paraId="6000D691" w14:textId="77777777" w:rsidR="00CE10D6" w:rsidRDefault="00CE10D6" w:rsidP="00CE10D6">
      <w:pPr>
        <w:spacing w:after="0"/>
        <w:rPr>
          <w:sz w:val="24"/>
          <w:szCs w:val="24"/>
          <w:lang w:val="es-ES"/>
        </w:rPr>
      </w:pPr>
    </w:p>
    <w:p w14:paraId="1B346F11" w14:textId="77777777" w:rsidR="00CE10D6" w:rsidRDefault="00CE10D6" w:rsidP="00CE10D6">
      <w:pPr>
        <w:spacing w:after="0"/>
        <w:jc w:val="both"/>
        <w:rPr>
          <w:lang w:val="es-ES"/>
        </w:rPr>
      </w:pPr>
      <w:r>
        <w:rPr>
          <w:sz w:val="24"/>
          <w:szCs w:val="24"/>
          <w:lang w:val="es-ES"/>
        </w:rPr>
        <w:tab/>
      </w:r>
      <w:r w:rsidRPr="009A47BE">
        <w:rPr>
          <w:lang w:val="es-ES"/>
        </w:rPr>
        <w:t xml:space="preserve">Estimados apoderados, </w:t>
      </w:r>
      <w:r>
        <w:rPr>
          <w:lang w:val="es-ES"/>
        </w:rPr>
        <w:t xml:space="preserve">en el documento a continuación </w:t>
      </w:r>
      <w:r w:rsidRPr="009A47BE">
        <w:rPr>
          <w:lang w:val="es-ES"/>
        </w:rPr>
        <w:t>s</w:t>
      </w:r>
      <w:r>
        <w:rPr>
          <w:lang w:val="es-ES"/>
        </w:rPr>
        <w:t xml:space="preserve">e presentan </w:t>
      </w:r>
      <w:r w:rsidRPr="009A47BE">
        <w:rPr>
          <w:lang w:val="es-ES"/>
        </w:rPr>
        <w:t>las actividades detalladas que deberán realizar los niños</w:t>
      </w:r>
      <w:r>
        <w:rPr>
          <w:lang w:val="es-ES"/>
        </w:rPr>
        <w:t>.</w:t>
      </w:r>
      <w:r w:rsidRPr="009A47BE">
        <w:rPr>
          <w:lang w:val="es-ES"/>
        </w:rPr>
        <w:t xml:space="preserve"> Recuerden que el acompañamiento en las actividades es muy importante para lograr buenos resultados.</w:t>
      </w:r>
    </w:p>
    <w:p w14:paraId="4595925A" w14:textId="77777777" w:rsidR="00CE10D6" w:rsidRDefault="00CE10D6" w:rsidP="00CE10D6">
      <w:pPr>
        <w:spacing w:after="0"/>
        <w:jc w:val="both"/>
        <w:rPr>
          <w:lang w:val="es-ES"/>
        </w:rPr>
      </w:pPr>
    </w:p>
    <w:p w14:paraId="161C62DC" w14:textId="77777777" w:rsidR="00CE10D6" w:rsidRDefault="00CE10D6" w:rsidP="00CE10D6">
      <w:pPr>
        <w:spacing w:after="0"/>
        <w:jc w:val="both"/>
      </w:pPr>
      <w:r w:rsidRPr="00536AA8">
        <w:rPr>
          <w:b/>
          <w:bCs/>
        </w:rPr>
        <w:t>Núcleo:</w:t>
      </w:r>
      <w:r>
        <w:t xml:space="preserve"> Lenguaje verbal</w:t>
      </w:r>
    </w:p>
    <w:p w14:paraId="5A09556E" w14:textId="77777777" w:rsidR="00CE10D6" w:rsidRPr="000129F5" w:rsidRDefault="00CE10D6" w:rsidP="00CE10D6">
      <w:pPr>
        <w:spacing w:after="0"/>
        <w:jc w:val="both"/>
      </w:pPr>
      <w:r w:rsidRPr="00536AA8">
        <w:rPr>
          <w:b/>
          <w:bCs/>
        </w:rPr>
        <w:t>Objetivo de aprendizaje:</w:t>
      </w:r>
      <w:r>
        <w:t xml:space="preserve"> N°10 Reconocer algunas palabras o mensajes sencillos de lenguas maternas de sus pares, distintas al castellano.</w:t>
      </w:r>
    </w:p>
    <w:p w14:paraId="331F500D" w14:textId="77777777" w:rsidR="00CE10D6" w:rsidRPr="009A47BE" w:rsidRDefault="00CE10D6" w:rsidP="00CE10D6">
      <w:pPr>
        <w:spacing w:after="0"/>
        <w:jc w:val="both"/>
        <w:rPr>
          <w:lang w:val="es-ES"/>
        </w:rPr>
      </w:pPr>
    </w:p>
    <w:p w14:paraId="534EDC90" w14:textId="77777777" w:rsidR="00CE10D6" w:rsidRPr="000C1978" w:rsidRDefault="00CE10D6" w:rsidP="00CE10D6">
      <w:pPr>
        <w:spacing w:after="0"/>
        <w:jc w:val="both"/>
        <w:rPr>
          <w:b/>
          <w:lang w:val="es-ES"/>
        </w:rPr>
      </w:pPr>
      <w:r w:rsidRPr="000C1978">
        <w:rPr>
          <w:b/>
          <w:lang w:val="es-ES"/>
        </w:rPr>
        <w:t xml:space="preserve">Unidad: </w:t>
      </w:r>
      <w:proofErr w:type="spellStart"/>
      <w:r>
        <w:rPr>
          <w:i/>
          <w:lang w:val="es-ES"/>
        </w:rPr>
        <w:t>Weather</w:t>
      </w:r>
      <w:proofErr w:type="spellEnd"/>
      <w:r>
        <w:rPr>
          <w:i/>
          <w:lang w:val="es-ES"/>
        </w:rPr>
        <w:t xml:space="preserve"> and </w:t>
      </w:r>
      <w:proofErr w:type="spellStart"/>
      <w:r>
        <w:rPr>
          <w:i/>
          <w:lang w:val="es-ES"/>
        </w:rPr>
        <w:t>Nature</w:t>
      </w:r>
      <w:proofErr w:type="spellEnd"/>
    </w:p>
    <w:p w14:paraId="137051FD" w14:textId="77777777" w:rsidR="00CE10D6" w:rsidRPr="000C1978" w:rsidRDefault="00CE10D6" w:rsidP="00CE10D6">
      <w:pPr>
        <w:spacing w:after="150" w:line="300" w:lineRule="atLeast"/>
        <w:jc w:val="both"/>
        <w:rPr>
          <w:b/>
        </w:rPr>
      </w:pPr>
      <w:r w:rsidRPr="00A4719F">
        <w:rPr>
          <w:b/>
          <w:lang w:val="es-ES"/>
        </w:rPr>
        <w:t xml:space="preserve">Objetivo: </w:t>
      </w:r>
      <w:r w:rsidRPr="00A555B2">
        <w:rPr>
          <w:rFonts w:eastAsia="Times New Roman" w:cstheme="minorHAnsi"/>
          <w:i/>
          <w:color w:val="000000"/>
          <w:lang w:eastAsia="es-CL"/>
        </w:rPr>
        <w:t>Distinguir características del clima, distinguir temperatura y reconocer elementos de la naturaleza.</w:t>
      </w:r>
      <w:r w:rsidRPr="00321AD3">
        <w:rPr>
          <w:rFonts w:ascii="Segoe UI" w:eastAsia="Times New Roman" w:hAnsi="Segoe UI" w:cs="Segoe UI"/>
          <w:color w:val="000000"/>
          <w:sz w:val="21"/>
          <w:szCs w:val="21"/>
          <w:lang w:eastAsia="es-CL"/>
        </w:rPr>
        <w:t xml:space="preserve"> </w:t>
      </w:r>
    </w:p>
    <w:p w14:paraId="570609EF" w14:textId="77777777" w:rsidR="00CE10D6" w:rsidRPr="00907BC6" w:rsidRDefault="00CE10D6" w:rsidP="00CE10D6">
      <w:pPr>
        <w:spacing w:after="0"/>
        <w:jc w:val="both"/>
        <w:rPr>
          <w:b/>
          <w:lang w:val="es-ES"/>
        </w:rPr>
      </w:pPr>
    </w:p>
    <w:p w14:paraId="1DB80A6A" w14:textId="77777777" w:rsidR="00CE10D6" w:rsidRPr="009A47BE" w:rsidRDefault="00CE10D6" w:rsidP="00CE10D6">
      <w:pPr>
        <w:spacing w:after="0"/>
        <w:jc w:val="both"/>
        <w:rPr>
          <w:lang w:val="es-ES"/>
        </w:rPr>
      </w:pPr>
      <w:r w:rsidRPr="00907BC6">
        <w:rPr>
          <w:b/>
          <w:lang w:val="es-ES"/>
        </w:rPr>
        <w:tab/>
      </w:r>
      <w:r>
        <w:rPr>
          <w:lang w:val="es-ES"/>
        </w:rPr>
        <w:t>En la plataforma LIRMI encontrarán un video en el que se refuerza el vocabulario de la unidad a través de juegos, canciones, historias, etc. Es muy importante pausar</w:t>
      </w:r>
      <w:r w:rsidRPr="009A47BE">
        <w:rPr>
          <w:lang w:val="es-ES"/>
        </w:rPr>
        <w:t xml:space="preserve"> el video para que el niño </w:t>
      </w:r>
      <w:r>
        <w:rPr>
          <w:lang w:val="es-ES"/>
        </w:rPr>
        <w:t xml:space="preserve">tenga tiempo de </w:t>
      </w:r>
      <w:r w:rsidRPr="009A47BE">
        <w:rPr>
          <w:lang w:val="es-ES"/>
        </w:rPr>
        <w:t>repetir, responder y ejecutar las instrucciones.</w:t>
      </w:r>
    </w:p>
    <w:p w14:paraId="38745043" w14:textId="77777777" w:rsidR="00CE10D6" w:rsidRPr="009A47BE" w:rsidRDefault="00CE10D6" w:rsidP="00CE10D6">
      <w:pPr>
        <w:spacing w:after="0"/>
        <w:jc w:val="both"/>
        <w:rPr>
          <w:lang w:val="es-ES"/>
        </w:rPr>
      </w:pPr>
    </w:p>
    <w:p w14:paraId="6137E651" w14:textId="77777777" w:rsidR="00CE10D6" w:rsidRPr="009A47BE" w:rsidRDefault="00CE10D6" w:rsidP="00CE10D6">
      <w:pPr>
        <w:spacing w:after="0"/>
        <w:jc w:val="both"/>
        <w:rPr>
          <w:lang w:val="es-ES"/>
        </w:rPr>
      </w:pPr>
      <w:r w:rsidRPr="009A47BE">
        <w:rPr>
          <w:lang w:val="es-ES"/>
        </w:rPr>
        <w:tab/>
        <w:t>Posteriormente se encuent</w:t>
      </w:r>
      <w:r>
        <w:rPr>
          <w:lang w:val="es-ES"/>
        </w:rPr>
        <w:t>ran las actividades del libro. S</w:t>
      </w:r>
      <w:r w:rsidRPr="009A47BE">
        <w:rPr>
          <w:lang w:val="es-ES"/>
        </w:rPr>
        <w:t>i</w:t>
      </w:r>
      <w:r>
        <w:rPr>
          <w:lang w:val="es-ES"/>
        </w:rPr>
        <w:t xml:space="preserve"> no</w:t>
      </w:r>
      <w:r w:rsidRPr="009A47BE">
        <w:rPr>
          <w:lang w:val="es-ES"/>
        </w:rPr>
        <w:t xml:space="preserve"> cuentan con él</w:t>
      </w:r>
      <w:r>
        <w:rPr>
          <w:lang w:val="es-ES"/>
        </w:rPr>
        <w:t xml:space="preserve">, </w:t>
      </w:r>
      <w:r w:rsidRPr="009A47BE">
        <w:rPr>
          <w:lang w:val="es-ES"/>
        </w:rPr>
        <w:t xml:space="preserve">pueden </w:t>
      </w:r>
      <w:r>
        <w:rPr>
          <w:lang w:val="es-ES"/>
        </w:rPr>
        <w:t>realizarlas</w:t>
      </w:r>
      <w:r w:rsidRPr="009A47BE">
        <w:rPr>
          <w:lang w:val="es-ES"/>
        </w:rPr>
        <w:t xml:space="preserve"> en un cuaderno. Sólo necesitan dibujar previamente la actividad a trabajar. </w:t>
      </w:r>
    </w:p>
    <w:p w14:paraId="388B924F" w14:textId="77777777" w:rsidR="00CE10D6" w:rsidRPr="009A47BE" w:rsidRDefault="00CE10D6" w:rsidP="00CE10D6">
      <w:pPr>
        <w:spacing w:after="0"/>
        <w:jc w:val="both"/>
        <w:rPr>
          <w:lang w:val="es-ES"/>
        </w:rPr>
      </w:pPr>
    </w:p>
    <w:p w14:paraId="5D78B538" w14:textId="77777777" w:rsidR="00CE10D6" w:rsidRDefault="00CE10D6" w:rsidP="00CE10D6">
      <w:pPr>
        <w:spacing w:after="0"/>
        <w:jc w:val="both"/>
        <w:rPr>
          <w:lang w:val="es-ES"/>
        </w:rPr>
      </w:pPr>
      <w:r>
        <w:rPr>
          <w:lang w:val="es-ES"/>
        </w:rPr>
        <w:tab/>
        <w:t>Como término de la unidad, en esta ocasión realizaremos una evaluación. El propósito de esta es conocer los avances de los niños, por lo que es muy importante que ellos la realicen sin ayuda y respondan sólo lo que recuerdan.</w:t>
      </w:r>
    </w:p>
    <w:p w14:paraId="7ACCFAFC" w14:textId="77777777" w:rsidR="00CE10D6" w:rsidRDefault="00CE10D6" w:rsidP="00CE10D6">
      <w:pPr>
        <w:spacing w:after="0"/>
        <w:jc w:val="both"/>
        <w:rPr>
          <w:lang w:val="es-ES"/>
        </w:rPr>
      </w:pPr>
    </w:p>
    <w:p w14:paraId="24C586FE" w14:textId="77777777" w:rsidR="00CE10D6" w:rsidRDefault="00CE10D6" w:rsidP="00CE10D6">
      <w:pPr>
        <w:spacing w:after="0"/>
        <w:jc w:val="both"/>
        <w:rPr>
          <w:lang w:val="es-ES"/>
        </w:rPr>
      </w:pPr>
      <w:r>
        <w:rPr>
          <w:lang w:val="es-ES"/>
        </w:rPr>
        <w:tab/>
        <w:t>La evaluación consta de 2 partes: una escrita y una oral. En ambas se debe adjuntar un registro visual en la plataforma LIRMI.</w:t>
      </w:r>
    </w:p>
    <w:p w14:paraId="48D8720C" w14:textId="77777777" w:rsidR="00CE10D6" w:rsidRDefault="00CE10D6" w:rsidP="00CE10D6">
      <w:pPr>
        <w:spacing w:after="0"/>
        <w:jc w:val="both"/>
        <w:rPr>
          <w:lang w:val="es-ES"/>
        </w:rPr>
      </w:pPr>
    </w:p>
    <w:p w14:paraId="329C23E8" w14:textId="77777777" w:rsidR="00CE10D6" w:rsidRPr="009A47BE" w:rsidRDefault="00CE10D6" w:rsidP="00CE10D6">
      <w:pPr>
        <w:spacing w:after="0"/>
        <w:jc w:val="both"/>
        <w:rPr>
          <w:lang w:val="es-ES"/>
        </w:rPr>
      </w:pPr>
      <w:r>
        <w:rPr>
          <w:b/>
          <w:lang w:val="es-ES"/>
        </w:rPr>
        <w:t>Parte E</w:t>
      </w:r>
      <w:r w:rsidRPr="008A3D78">
        <w:rPr>
          <w:b/>
          <w:lang w:val="es-ES"/>
        </w:rPr>
        <w:t>scrita:</w:t>
      </w:r>
      <w:r>
        <w:rPr>
          <w:lang w:val="es-ES"/>
        </w:rPr>
        <w:t xml:space="preserve"> En el video se encuentran las indicaciones que debe seguir cada niño para completar la actividad. No olviden pausar el video entre cada instrucción para que este tenga tiempo de realizar su trabajo.</w:t>
      </w:r>
    </w:p>
    <w:p w14:paraId="2B1A4430" w14:textId="77777777" w:rsidR="00CE10D6" w:rsidRDefault="00CE10D6" w:rsidP="00CE10D6">
      <w:pPr>
        <w:spacing w:after="0"/>
        <w:jc w:val="both"/>
        <w:rPr>
          <w:b/>
          <w:lang w:val="es-ES"/>
        </w:rPr>
      </w:pPr>
    </w:p>
    <w:p w14:paraId="29B6B52A" w14:textId="77777777" w:rsidR="00CE10D6" w:rsidRDefault="00CE10D6" w:rsidP="00CE10D6">
      <w:pPr>
        <w:spacing w:after="0"/>
        <w:jc w:val="both"/>
        <w:rPr>
          <w:b/>
          <w:lang w:val="es-ES"/>
        </w:rPr>
      </w:pPr>
    </w:p>
    <w:p w14:paraId="6150C9EC" w14:textId="77777777" w:rsidR="00CE10D6" w:rsidRDefault="00CE10D6" w:rsidP="00CE10D6">
      <w:pPr>
        <w:spacing w:after="0"/>
        <w:jc w:val="both"/>
        <w:rPr>
          <w:b/>
          <w:lang w:val="es-ES"/>
        </w:rPr>
      </w:pPr>
    </w:p>
    <w:p w14:paraId="735F4F61" w14:textId="77777777" w:rsidR="00CE10D6" w:rsidRDefault="00CE10D6" w:rsidP="00CE10D6">
      <w:pPr>
        <w:spacing w:after="0"/>
        <w:jc w:val="both"/>
        <w:rPr>
          <w:b/>
          <w:lang w:val="es-ES"/>
        </w:rPr>
      </w:pPr>
    </w:p>
    <w:p w14:paraId="2A75249D" w14:textId="77777777" w:rsidR="00CE10D6" w:rsidRDefault="00CE10D6" w:rsidP="00CE10D6">
      <w:pPr>
        <w:spacing w:after="0"/>
        <w:jc w:val="both"/>
        <w:rPr>
          <w:b/>
          <w:lang w:val="es-ES"/>
        </w:rPr>
      </w:pPr>
    </w:p>
    <w:p w14:paraId="6B0A75EC" w14:textId="77777777" w:rsidR="00CE10D6" w:rsidRDefault="00CE10D6" w:rsidP="00CE10D6">
      <w:pPr>
        <w:spacing w:after="0"/>
        <w:jc w:val="both"/>
        <w:rPr>
          <w:b/>
          <w:lang w:val="es-ES"/>
        </w:rPr>
      </w:pPr>
    </w:p>
    <w:p w14:paraId="0B5AC53D" w14:textId="77777777" w:rsidR="00CE10D6" w:rsidRDefault="00CE10D6" w:rsidP="00CE10D6">
      <w:pPr>
        <w:spacing w:after="0"/>
        <w:jc w:val="both"/>
        <w:rPr>
          <w:lang w:val="es-ES"/>
        </w:rPr>
      </w:pPr>
      <w:r w:rsidRPr="00DA5E5A">
        <w:rPr>
          <w:lang w:val="es-ES"/>
        </w:rPr>
        <w:lastRenderedPageBreak/>
        <w:t>QUIZ</w:t>
      </w:r>
      <w:r>
        <w:rPr>
          <w:b/>
          <w:lang w:val="es-ES"/>
        </w:rPr>
        <w:t xml:space="preserve"> </w:t>
      </w:r>
      <w:r>
        <w:rPr>
          <w:lang w:val="es-ES"/>
        </w:rPr>
        <w:t>págs. 95-96</w:t>
      </w:r>
    </w:p>
    <w:p w14:paraId="344D7B38" w14:textId="77777777" w:rsidR="00CE10D6" w:rsidRPr="009A47BE" w:rsidRDefault="00CE10D6" w:rsidP="00CE10D6">
      <w:pPr>
        <w:spacing w:after="0"/>
        <w:jc w:val="both"/>
        <w:rPr>
          <w:lang w:val="es-ES"/>
        </w:rPr>
      </w:pPr>
    </w:p>
    <w:p w14:paraId="1B7CE6D1" w14:textId="77777777" w:rsidR="00CE10D6" w:rsidRPr="009A47BE" w:rsidRDefault="00CE10D6" w:rsidP="00CE10D6">
      <w:pPr>
        <w:spacing w:after="0"/>
        <w:jc w:val="both"/>
        <w:rPr>
          <w:b/>
          <w:lang w:val="es-ES"/>
        </w:rPr>
      </w:pPr>
      <w:r w:rsidRPr="009A47BE">
        <w:rPr>
          <w:b/>
          <w:noProof/>
          <w:lang w:val="en-US"/>
        </w:rPr>
        <mc:AlternateContent>
          <mc:Choice Requires="wps">
            <w:drawing>
              <wp:anchor distT="45720" distB="45720" distL="114300" distR="114300" simplePos="0" relativeHeight="251659264" behindDoc="0" locked="0" layoutInCell="1" allowOverlap="1" wp14:anchorId="064260B7" wp14:editId="3B850234">
                <wp:simplePos x="0" y="0"/>
                <wp:positionH relativeFrom="margin">
                  <wp:posOffset>3097530</wp:posOffset>
                </wp:positionH>
                <wp:positionV relativeFrom="paragraph">
                  <wp:posOffset>255905</wp:posOffset>
                </wp:positionV>
                <wp:extent cx="2609850" cy="16954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95450"/>
                        </a:xfrm>
                        <a:prstGeom prst="rect">
                          <a:avLst/>
                        </a:prstGeom>
                        <a:solidFill>
                          <a:srgbClr val="FFFFFF"/>
                        </a:solidFill>
                        <a:ln w="9525">
                          <a:noFill/>
                          <a:miter lim="800000"/>
                          <a:headEnd/>
                          <a:tailEnd/>
                        </a:ln>
                      </wps:spPr>
                      <wps:txbx>
                        <w:txbxContent>
                          <w:p w14:paraId="17975C78" w14:textId="77777777" w:rsidR="00CE10D6" w:rsidRPr="009C170A" w:rsidRDefault="00CE10D6" w:rsidP="00CE10D6">
                            <w:pPr>
                              <w:spacing w:after="0"/>
                              <w:jc w:val="both"/>
                              <w:rPr>
                                <w:lang w:val="es-ES"/>
                              </w:rPr>
                            </w:pPr>
                            <w:r>
                              <w:rPr>
                                <w:lang w:val="es-ES"/>
                              </w:rPr>
                              <w:t xml:space="preserve">        Dibuja siguiendo las instrucciones.</w:t>
                            </w:r>
                          </w:p>
                          <w:p w14:paraId="24C329E8" w14:textId="77777777" w:rsidR="00CE10D6" w:rsidRPr="009C170A" w:rsidRDefault="00CE10D6" w:rsidP="00CE10D6">
                            <w:pPr>
                              <w:spacing w:after="0"/>
                              <w:jc w:val="both"/>
                            </w:pPr>
                          </w:p>
                          <w:p w14:paraId="6E2B799A" w14:textId="77777777" w:rsidR="00CE10D6" w:rsidRDefault="00CE10D6" w:rsidP="00CE10D6">
                            <w:pPr>
                              <w:spacing w:after="0"/>
                              <w:jc w:val="both"/>
                            </w:pPr>
                          </w:p>
                          <w:p w14:paraId="14E4FE5C" w14:textId="77777777" w:rsidR="00CE10D6" w:rsidRPr="009C170A" w:rsidRDefault="00CE10D6" w:rsidP="00CE10D6">
                            <w:pPr>
                              <w:spacing w:after="0"/>
                              <w:jc w:val="both"/>
                            </w:pPr>
                            <w:r>
                              <w:t xml:space="preserve">        Colorea los elementos del color que se indica. </w:t>
                            </w:r>
                          </w:p>
                          <w:p w14:paraId="2FFEDB2D" w14:textId="77777777" w:rsidR="00CE10D6" w:rsidRPr="009C170A" w:rsidRDefault="00CE10D6" w:rsidP="00CE10D6">
                            <w:pPr>
                              <w:spacing w:after="0"/>
                              <w:jc w:val="both"/>
                            </w:pPr>
                          </w:p>
                          <w:p w14:paraId="5F2B1953" w14:textId="77777777" w:rsidR="00CE10D6" w:rsidRPr="002900B5" w:rsidRDefault="00CE10D6" w:rsidP="00CE10D6">
                            <w:pPr>
                              <w:spacing w:after="0"/>
                              <w:jc w:val="both"/>
                              <w:rPr>
                                <w:lang w:val="es-ES"/>
                              </w:rPr>
                            </w:pPr>
                            <w:r w:rsidRPr="002900B5">
                              <w:rPr>
                                <w:b/>
                                <w:lang w:val="es-ES"/>
                              </w:rPr>
                              <w:t>Fotografía</w:t>
                            </w:r>
                            <w:r>
                              <w:rPr>
                                <w:lang w:val="es-ES"/>
                              </w:rPr>
                              <w:t xml:space="preserve"> tu trabajo</w:t>
                            </w:r>
                            <w:r w:rsidRPr="002900B5">
                              <w:rPr>
                                <w:lang w:val="es-ES"/>
                              </w:rPr>
                              <w:t>.</w:t>
                            </w:r>
                          </w:p>
                          <w:p w14:paraId="1377660A" w14:textId="77777777" w:rsidR="00CE10D6" w:rsidRPr="0005351E" w:rsidRDefault="00CE10D6" w:rsidP="00CE10D6">
                            <w:pPr>
                              <w:spacing w:after="0"/>
                              <w:jc w:val="both"/>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692F0" id="_x0000_t202" coordsize="21600,21600" o:spt="202" path="m,l,21600r21600,l21600,xe">
                <v:stroke joinstyle="miter"/>
                <v:path gradientshapeok="t" o:connecttype="rect"/>
              </v:shapetype>
              <v:shape id="Cuadro de texto 2" o:spid="_x0000_s1026" type="#_x0000_t202" style="position:absolute;left:0;text-align:left;margin-left:243.9pt;margin-top:20.15pt;width:205.5pt;height:1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" stroked="f">
                <v:textbox>
                  <w:txbxContent>
                    <w:p w:rsidR="00CE10D6" w:rsidRPr="009C170A" w:rsidRDefault="00CE10D6" w:rsidP="00CE10D6">
                      <w:pPr>
                        <w:spacing w:after="0"/>
                        <w:jc w:val="both"/>
                        <w:rPr>
                          <w:lang w:val="es-ES"/>
                        </w:rPr>
                      </w:pPr>
                      <w:r>
                        <w:rPr>
                          <w:lang w:val="es-ES"/>
                        </w:rPr>
                        <w:t xml:space="preserve">        </w:t>
                      </w:r>
                      <w:r>
                        <w:rPr>
                          <w:lang w:val="es-ES"/>
                        </w:rPr>
                        <w:t>Dibuja</w:t>
                      </w:r>
                      <w:r>
                        <w:rPr>
                          <w:lang w:val="es-ES"/>
                        </w:rPr>
                        <w:t xml:space="preserve"> siguiendo las instrucciones.</w:t>
                      </w:r>
                    </w:p>
                    <w:p w:rsidR="00CE10D6" w:rsidRPr="009C170A" w:rsidRDefault="00CE10D6" w:rsidP="00CE10D6">
                      <w:pPr>
                        <w:spacing w:after="0"/>
                        <w:jc w:val="both"/>
                      </w:pPr>
                    </w:p>
                    <w:p w:rsidR="00CE10D6" w:rsidRDefault="00CE10D6" w:rsidP="00CE10D6">
                      <w:pPr>
                        <w:spacing w:after="0"/>
                        <w:jc w:val="both"/>
                      </w:pPr>
                    </w:p>
                    <w:p w:rsidR="00CE10D6" w:rsidRPr="009C170A" w:rsidRDefault="00CE10D6" w:rsidP="00CE10D6">
                      <w:pPr>
                        <w:spacing w:after="0"/>
                        <w:jc w:val="both"/>
                      </w:pPr>
                      <w:r>
                        <w:t xml:space="preserve">        Colorea los </w:t>
                      </w:r>
                      <w:r>
                        <w:t xml:space="preserve">elementos </w:t>
                      </w:r>
                      <w:r>
                        <w:t xml:space="preserve">del color que se indica. </w:t>
                      </w:r>
                    </w:p>
                    <w:p w:rsidR="00CE10D6" w:rsidRPr="009C170A" w:rsidRDefault="00CE10D6" w:rsidP="00CE10D6">
                      <w:pPr>
                        <w:spacing w:after="0"/>
                        <w:jc w:val="both"/>
                      </w:pPr>
                    </w:p>
                    <w:p w:rsidR="00CE10D6" w:rsidRPr="002900B5" w:rsidRDefault="00CE10D6" w:rsidP="00CE10D6">
                      <w:pPr>
                        <w:spacing w:after="0"/>
                        <w:jc w:val="both"/>
                        <w:rPr>
                          <w:lang w:val="es-ES"/>
                        </w:rPr>
                      </w:pPr>
                      <w:r w:rsidRPr="002900B5">
                        <w:rPr>
                          <w:b/>
                          <w:lang w:val="es-ES"/>
                        </w:rPr>
                        <w:t>Fotografía</w:t>
                      </w:r>
                      <w:r>
                        <w:rPr>
                          <w:lang w:val="es-ES"/>
                        </w:rPr>
                        <w:t xml:space="preserve"> tu trabajo</w:t>
                      </w:r>
                      <w:r w:rsidRPr="002900B5">
                        <w:rPr>
                          <w:lang w:val="es-ES"/>
                        </w:rPr>
                        <w:t>.</w:t>
                      </w:r>
                    </w:p>
                    <w:p w:rsidR="00CE10D6" w:rsidRPr="0005351E" w:rsidRDefault="00CE10D6" w:rsidP="00CE10D6">
                      <w:pPr>
                        <w:spacing w:after="0"/>
                        <w:jc w:val="both"/>
                        <w:rPr>
                          <w:lang w:val="es-ES"/>
                        </w:rPr>
                      </w:pPr>
                    </w:p>
                  </w:txbxContent>
                </v:textbox>
                <w10:wrap type="square" anchorx="margin"/>
              </v:shape>
            </w:pict>
          </mc:Fallback>
        </mc:AlternateContent>
      </w:r>
      <w:r>
        <w:rPr>
          <w:b/>
          <w:noProof/>
          <w:sz w:val="24"/>
          <w:szCs w:val="24"/>
          <w:lang w:val="en-US"/>
        </w:rPr>
        <mc:AlternateContent>
          <mc:Choice Requires="wps">
            <w:drawing>
              <wp:anchor distT="0" distB="0" distL="114300" distR="114300" simplePos="0" relativeHeight="251662336" behindDoc="0" locked="0" layoutInCell="1" allowOverlap="1" wp14:anchorId="78B267CB" wp14:editId="6F44CDF4">
                <wp:simplePos x="0" y="0"/>
                <wp:positionH relativeFrom="column">
                  <wp:posOffset>3110865</wp:posOffset>
                </wp:positionH>
                <wp:positionV relativeFrom="paragraph">
                  <wp:posOffset>845185</wp:posOffset>
                </wp:positionV>
                <wp:extent cx="171450" cy="184150"/>
                <wp:effectExtent l="0" t="0" r="57150" b="25400"/>
                <wp:wrapNone/>
                <wp:docPr id="8" name="Luna 8"/>
                <wp:cNvGraphicFramePr/>
                <a:graphic xmlns:a="http://schemas.openxmlformats.org/drawingml/2006/main">
                  <a:graphicData uri="http://schemas.microsoft.com/office/word/2010/wordprocessingShape">
                    <wps:wsp>
                      <wps:cNvSpPr/>
                      <wps:spPr>
                        <a:xfrm>
                          <a:off x="0" y="0"/>
                          <a:ext cx="171450" cy="184150"/>
                        </a:xfrm>
                        <a:prstGeom prst="mo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1EAC5"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a 8" o:spid="_x0000_s1026" type="#_x0000_t184" style="position:absolute;margin-left:244.95pt;margin-top:66.55pt;width:13.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" fillcolor="white [3201]" strokecolor="black [3200]" strokeweight="1pt"/>
            </w:pict>
          </mc:Fallback>
        </mc:AlternateContent>
      </w:r>
      <w:r>
        <w:rPr>
          <w:b/>
          <w:noProof/>
          <w:sz w:val="24"/>
          <w:szCs w:val="24"/>
          <w:lang w:val="en-US"/>
        </w:rPr>
        <mc:AlternateContent>
          <mc:Choice Requires="wps">
            <w:drawing>
              <wp:anchor distT="0" distB="0" distL="114300" distR="114300" simplePos="0" relativeHeight="251661312" behindDoc="0" locked="0" layoutInCell="1" allowOverlap="1" wp14:anchorId="3D9E098B" wp14:editId="72E0F5BB">
                <wp:simplePos x="0" y="0"/>
                <wp:positionH relativeFrom="column">
                  <wp:posOffset>3085465</wp:posOffset>
                </wp:positionH>
                <wp:positionV relativeFrom="paragraph">
                  <wp:posOffset>248285</wp:posOffset>
                </wp:positionV>
                <wp:extent cx="228600" cy="184150"/>
                <wp:effectExtent l="38100" t="19050" r="38100" b="44450"/>
                <wp:wrapNone/>
                <wp:docPr id="7" name="Estrella de 5 puntas 7"/>
                <wp:cNvGraphicFramePr/>
                <a:graphic xmlns:a="http://schemas.openxmlformats.org/drawingml/2006/main">
                  <a:graphicData uri="http://schemas.microsoft.com/office/word/2010/wordprocessingShape">
                    <wps:wsp>
                      <wps:cNvSpPr/>
                      <wps:spPr>
                        <a:xfrm>
                          <a:off x="0" y="0"/>
                          <a:ext cx="228600" cy="18415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0901B" id="Estrella de 5 puntas 7" o:spid="_x0000_s1026" style="position:absolute;margin-left:242.95pt;margin-top:19.55pt;width:18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" path="m,70339r87318,l114300,r26982,70339l228600,70339r-70642,43471l184941,184150,114300,140677,43659,184150,70642,113810,,70339xe" fillcolor="white [3201]" strokecolor="black [3200]" strokeweight="1pt">
                <v:stroke joinstyle="miter"/>
                <v:path arrowok="t" o:connecttype="custom" o:connectlocs="0,70339;87318,70339;114300,0;141282,70339;228600,70339;157958,113810;184941,184150;114300,140677;43659,184150;70642,113810;0,70339" o:connectangles="0,0,0,0,0,0,0,0,0,0,0"/>
              </v:shape>
            </w:pict>
          </mc:Fallback>
        </mc:AlternateContent>
      </w:r>
      <w:r w:rsidRPr="009A47BE">
        <w:rPr>
          <w:b/>
          <w:noProof/>
          <w:lang w:val="en-US"/>
        </w:rPr>
        <w:drawing>
          <wp:inline distT="0" distB="0" distL="0" distR="0" wp14:anchorId="3B3FF7C7" wp14:editId="2011560D">
            <wp:extent cx="2560829" cy="2046960"/>
            <wp:effectExtent l="76200" t="76200" r="125730" b="1250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68.JPG"/>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tretch>
                      <a:fillRect/>
                    </a:stretch>
                  </pic:blipFill>
                  <pic:spPr bwMode="auto">
                    <a:xfrm>
                      <a:off x="0" y="0"/>
                      <a:ext cx="2560829" cy="204696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1AFA0BE" w14:textId="77777777" w:rsidR="00CE10D6" w:rsidRDefault="00CE10D6" w:rsidP="00CE10D6">
      <w:pPr>
        <w:spacing w:after="0"/>
        <w:jc w:val="both"/>
        <w:rPr>
          <w:b/>
          <w:sz w:val="24"/>
          <w:szCs w:val="24"/>
          <w:lang w:val="es-ES"/>
        </w:rPr>
      </w:pPr>
      <w:r>
        <w:rPr>
          <w:b/>
          <w:noProof/>
          <w:sz w:val="24"/>
          <w:szCs w:val="24"/>
          <w:lang w:val="en-US"/>
        </w:rPr>
        <mc:AlternateContent>
          <mc:Choice Requires="wps">
            <w:drawing>
              <wp:anchor distT="0" distB="0" distL="114300" distR="114300" simplePos="0" relativeHeight="251663360" behindDoc="0" locked="0" layoutInCell="1" allowOverlap="1" wp14:anchorId="541EF282" wp14:editId="424A5180">
                <wp:simplePos x="0" y="0"/>
                <wp:positionH relativeFrom="column">
                  <wp:posOffset>3212465</wp:posOffset>
                </wp:positionH>
                <wp:positionV relativeFrom="paragraph">
                  <wp:posOffset>312420</wp:posOffset>
                </wp:positionV>
                <wp:extent cx="209550" cy="177800"/>
                <wp:effectExtent l="19050" t="0" r="38100" b="31750"/>
                <wp:wrapNone/>
                <wp:docPr id="11" name="Corazón 11"/>
                <wp:cNvGraphicFramePr/>
                <a:graphic xmlns:a="http://schemas.openxmlformats.org/drawingml/2006/main">
                  <a:graphicData uri="http://schemas.microsoft.com/office/word/2010/wordprocessingShape">
                    <wps:wsp>
                      <wps:cNvSpPr/>
                      <wps:spPr>
                        <a:xfrm>
                          <a:off x="0" y="0"/>
                          <a:ext cx="209550" cy="177800"/>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2E1D4" id="Corazón 11" o:spid="_x0000_s1026" style="position:absolute;margin-left:252.95pt;margin-top:24.6pt;width:16.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" path="m104775,44450v43656,-103717,213916,,,133350c-109141,44450,61119,-59267,104775,44450xe" fillcolor="white [3201]" strokecolor="black [3200]" strokeweight="1pt">
                <v:stroke joinstyle="miter"/>
                <v:path arrowok="t" o:connecttype="custom" o:connectlocs="104775,44450;104775,177800;104775,44450" o:connectangles="0,0,0"/>
              </v:shape>
            </w:pict>
          </mc:Fallback>
        </mc:AlternateContent>
      </w:r>
      <w:r w:rsidRPr="009A47BE">
        <w:rPr>
          <w:b/>
          <w:noProof/>
          <w:lang w:val="en-US"/>
        </w:rPr>
        <mc:AlternateContent>
          <mc:Choice Requires="wps">
            <w:drawing>
              <wp:anchor distT="45720" distB="45720" distL="114300" distR="114300" simplePos="0" relativeHeight="251660288" behindDoc="0" locked="0" layoutInCell="1" allowOverlap="1" wp14:anchorId="38256109" wp14:editId="0D085F54">
                <wp:simplePos x="0" y="0"/>
                <wp:positionH relativeFrom="margin">
                  <wp:align>right</wp:align>
                </wp:positionH>
                <wp:positionV relativeFrom="paragraph">
                  <wp:posOffset>293370</wp:posOffset>
                </wp:positionV>
                <wp:extent cx="2540000" cy="14541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454150"/>
                        </a:xfrm>
                        <a:prstGeom prst="rect">
                          <a:avLst/>
                        </a:prstGeom>
                        <a:solidFill>
                          <a:srgbClr val="FFFFFF"/>
                        </a:solidFill>
                        <a:ln w="9525">
                          <a:noFill/>
                          <a:miter lim="800000"/>
                          <a:headEnd/>
                          <a:tailEnd/>
                        </a:ln>
                      </wps:spPr>
                      <wps:txbx>
                        <w:txbxContent>
                          <w:p w14:paraId="130C8A07" w14:textId="77777777" w:rsidR="00CE10D6" w:rsidRDefault="00CE10D6" w:rsidP="00CE10D6">
                            <w:pPr>
                              <w:jc w:val="both"/>
                              <w:rPr>
                                <w:lang w:val="es-ES"/>
                              </w:rPr>
                            </w:pPr>
                            <w:r>
                              <w:rPr>
                                <w:lang w:val="es-ES"/>
                              </w:rPr>
                              <w:t xml:space="preserve">          Escucha y encierra siguiendo las instrucciones.</w:t>
                            </w:r>
                          </w:p>
                          <w:p w14:paraId="6317F99F" w14:textId="77777777" w:rsidR="00CE10D6" w:rsidRPr="002900B5" w:rsidRDefault="00CE10D6" w:rsidP="00CE10D6">
                            <w:pPr>
                              <w:spacing w:after="0"/>
                              <w:jc w:val="both"/>
                              <w:rPr>
                                <w:lang w:val="es-ES"/>
                              </w:rPr>
                            </w:pPr>
                            <w:r w:rsidRPr="002900B5">
                              <w:rPr>
                                <w:b/>
                                <w:lang w:val="es-ES"/>
                              </w:rPr>
                              <w:t>Fotografía</w:t>
                            </w:r>
                            <w:r>
                              <w:rPr>
                                <w:lang w:val="es-ES"/>
                              </w:rPr>
                              <w:t xml:space="preserve"> tu trabajo</w:t>
                            </w:r>
                            <w:r w:rsidRPr="002900B5">
                              <w:rPr>
                                <w:lang w:val="es-ES"/>
                              </w:rPr>
                              <w:t>.</w:t>
                            </w:r>
                          </w:p>
                          <w:p w14:paraId="29D022C1" w14:textId="77777777" w:rsidR="00CE10D6" w:rsidRPr="00D71EC2" w:rsidRDefault="00CE10D6" w:rsidP="00CE10D6">
                            <w:pPr>
                              <w:jc w:val="both"/>
                              <w:rPr>
                                <w:lang w:val="es-ES"/>
                              </w:rPr>
                            </w:pPr>
                          </w:p>
                          <w:p w14:paraId="30D1FF5C" w14:textId="77777777" w:rsidR="00CE10D6" w:rsidRPr="00A70CF3" w:rsidRDefault="00CE10D6" w:rsidP="00CE10D6">
                            <w:pPr>
                              <w:jc w:val="both"/>
                              <w:rPr>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888FD" id="_x0000_s1027" type="#_x0000_t202" style="position:absolute;left:0;text-align:left;margin-left:148.8pt;margin-top:23.1pt;width:200pt;height:11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" stroked="f">
                <v:textbox>
                  <w:txbxContent>
                    <w:p w:rsidR="00CE10D6" w:rsidRDefault="00CE10D6" w:rsidP="00CE10D6">
                      <w:pPr>
                        <w:jc w:val="both"/>
                        <w:rPr>
                          <w:lang w:val="es-ES"/>
                        </w:rPr>
                      </w:pPr>
                      <w:r>
                        <w:rPr>
                          <w:lang w:val="es-ES"/>
                        </w:rPr>
                        <w:t xml:space="preserve">          Escucha </w:t>
                      </w:r>
                      <w:r>
                        <w:rPr>
                          <w:lang w:val="es-ES"/>
                        </w:rPr>
                        <w:t>y encierra siguiendo las</w:t>
                      </w:r>
                      <w:r>
                        <w:rPr>
                          <w:lang w:val="es-ES"/>
                        </w:rPr>
                        <w:t xml:space="preserve"> instrucciones.</w:t>
                      </w:r>
                    </w:p>
                    <w:p w:rsidR="00CE10D6" w:rsidRPr="002900B5" w:rsidRDefault="00CE10D6" w:rsidP="00CE10D6">
                      <w:pPr>
                        <w:spacing w:after="0"/>
                        <w:jc w:val="both"/>
                        <w:rPr>
                          <w:lang w:val="es-ES"/>
                        </w:rPr>
                      </w:pPr>
                      <w:r w:rsidRPr="002900B5">
                        <w:rPr>
                          <w:b/>
                          <w:lang w:val="es-ES"/>
                        </w:rPr>
                        <w:t>Fotografía</w:t>
                      </w:r>
                      <w:r>
                        <w:rPr>
                          <w:lang w:val="es-ES"/>
                        </w:rPr>
                        <w:t xml:space="preserve"> tu trabajo</w:t>
                      </w:r>
                      <w:r w:rsidRPr="002900B5">
                        <w:rPr>
                          <w:lang w:val="es-ES"/>
                        </w:rPr>
                        <w:t>.</w:t>
                      </w:r>
                    </w:p>
                    <w:p w:rsidR="00CE10D6" w:rsidRPr="00D71EC2" w:rsidRDefault="00CE10D6" w:rsidP="00CE10D6">
                      <w:pPr>
                        <w:jc w:val="both"/>
                        <w:rPr>
                          <w:lang w:val="es-ES"/>
                        </w:rPr>
                      </w:pPr>
                    </w:p>
                    <w:p w:rsidR="00CE10D6" w:rsidRPr="00A70CF3" w:rsidRDefault="00CE10D6" w:rsidP="00CE10D6">
                      <w:pPr>
                        <w:jc w:val="both"/>
                        <w:rPr>
                          <w:sz w:val="24"/>
                          <w:szCs w:val="24"/>
                          <w:lang w:val="es-ES"/>
                        </w:rPr>
                      </w:pPr>
                    </w:p>
                  </w:txbxContent>
                </v:textbox>
                <w10:wrap type="square" anchorx="margin"/>
              </v:shape>
            </w:pict>
          </mc:Fallback>
        </mc:AlternateContent>
      </w:r>
      <w:r>
        <w:rPr>
          <w:b/>
          <w:noProof/>
          <w:sz w:val="24"/>
          <w:szCs w:val="24"/>
          <w:lang w:val="en-US"/>
        </w:rPr>
        <w:drawing>
          <wp:inline distT="0" distB="0" distL="0" distR="0" wp14:anchorId="153DD0D1" wp14:editId="7F809759">
            <wp:extent cx="2548331" cy="2054006"/>
            <wp:effectExtent l="76200" t="76200" r="137795" b="137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69.JPG"/>
                    <pic:cNvPicPr/>
                  </pic:nvPicPr>
                  <pic:blipFill>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bwMode="auto">
                    <a:xfrm>
                      <a:off x="0" y="0"/>
                      <a:ext cx="2548331" cy="205400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B65111" w14:textId="77777777" w:rsidR="00CE10D6" w:rsidRDefault="00CE10D6" w:rsidP="00CE10D6">
      <w:pPr>
        <w:spacing w:after="0"/>
        <w:rPr>
          <w:lang w:val="es-ES"/>
        </w:rPr>
      </w:pPr>
    </w:p>
    <w:p w14:paraId="1250F449" w14:textId="77777777" w:rsidR="00CE10D6" w:rsidRDefault="00CE10D6" w:rsidP="00CE10D6">
      <w:pPr>
        <w:spacing w:after="0"/>
        <w:jc w:val="both"/>
        <w:rPr>
          <w:lang w:val="es-ES"/>
        </w:rPr>
      </w:pPr>
      <w:r>
        <w:rPr>
          <w:b/>
          <w:lang w:val="es-ES"/>
        </w:rPr>
        <w:t>Parte O</w:t>
      </w:r>
      <w:r w:rsidRPr="008A3D78">
        <w:rPr>
          <w:b/>
          <w:lang w:val="es-ES"/>
        </w:rPr>
        <w:t>ral:</w:t>
      </w:r>
      <w:r>
        <w:rPr>
          <w:lang w:val="es-ES"/>
        </w:rPr>
        <w:t xml:space="preserve"> </w:t>
      </w:r>
      <w:r w:rsidRPr="005C450F">
        <w:rPr>
          <w:lang w:val="es-ES"/>
        </w:rPr>
        <w:t>Para esta actividad se les pedirá adjuntar un</w:t>
      </w:r>
      <w:r w:rsidRPr="00DE63D1">
        <w:rPr>
          <w:sz w:val="28"/>
          <w:szCs w:val="28"/>
          <w:lang w:val="es-ES"/>
        </w:rPr>
        <w:t xml:space="preserve"> </w:t>
      </w:r>
      <w:r w:rsidRPr="00D43F0C">
        <w:rPr>
          <w:b/>
          <w:sz w:val="24"/>
          <w:szCs w:val="24"/>
          <w:lang w:val="es-ES"/>
        </w:rPr>
        <w:t>VIDEO</w:t>
      </w:r>
      <w:r w:rsidRPr="005C450F">
        <w:rPr>
          <w:lang w:val="es-ES"/>
        </w:rPr>
        <w:t xml:space="preserve"> </w:t>
      </w:r>
      <w:r>
        <w:rPr>
          <w:lang w:val="es-ES"/>
        </w:rPr>
        <w:t xml:space="preserve">con una duración máxima de </w:t>
      </w:r>
      <w:r w:rsidRPr="005C450F">
        <w:rPr>
          <w:lang w:val="es-ES"/>
        </w:rPr>
        <w:t>1 minuto</w:t>
      </w:r>
      <w:r>
        <w:rPr>
          <w:lang w:val="es-ES"/>
        </w:rPr>
        <w:t xml:space="preserve"> en donde su hijo/a aparezca mencionando el vocabulario trabajado. </w:t>
      </w:r>
    </w:p>
    <w:p w14:paraId="46B858B4" w14:textId="77777777" w:rsidR="00CE10D6" w:rsidRDefault="00CE10D6" w:rsidP="00CE10D6">
      <w:pPr>
        <w:spacing w:after="0"/>
        <w:ind w:firstLine="720"/>
        <w:jc w:val="both"/>
        <w:rPr>
          <w:lang w:val="es-ES"/>
        </w:rPr>
      </w:pPr>
      <w:r>
        <w:rPr>
          <w:lang w:val="es-ES"/>
        </w:rPr>
        <w:t>En esta instancia e</w:t>
      </w:r>
      <w:r w:rsidR="001A56DD">
        <w:rPr>
          <w:lang w:val="es-ES"/>
        </w:rPr>
        <w:t>l niño debe</w:t>
      </w:r>
      <w:r>
        <w:rPr>
          <w:lang w:val="es-ES"/>
        </w:rPr>
        <w:t xml:space="preserve">: saludar y mencionar los </w:t>
      </w:r>
      <w:r w:rsidRPr="001A56DD">
        <w:rPr>
          <w:u w:val="single"/>
          <w:lang w:val="es-ES"/>
        </w:rPr>
        <w:t>8 elementos</w:t>
      </w:r>
      <w:r>
        <w:rPr>
          <w:lang w:val="es-ES"/>
        </w:rPr>
        <w:t xml:space="preserve"> de la naturaleza (</w:t>
      </w:r>
      <w:proofErr w:type="spellStart"/>
      <w:r>
        <w:rPr>
          <w:lang w:val="es-ES"/>
        </w:rPr>
        <w:t>sunny</w:t>
      </w:r>
      <w:proofErr w:type="spellEnd"/>
      <w:r>
        <w:rPr>
          <w:lang w:val="es-ES"/>
        </w:rPr>
        <w:t xml:space="preserve">, </w:t>
      </w:r>
      <w:proofErr w:type="spellStart"/>
      <w:r>
        <w:rPr>
          <w:lang w:val="es-ES"/>
        </w:rPr>
        <w:t>cloudy</w:t>
      </w:r>
      <w:proofErr w:type="spellEnd"/>
      <w:r>
        <w:rPr>
          <w:lang w:val="es-ES"/>
        </w:rPr>
        <w:t xml:space="preserve">, </w:t>
      </w:r>
      <w:proofErr w:type="spellStart"/>
      <w:r>
        <w:rPr>
          <w:lang w:val="es-ES"/>
        </w:rPr>
        <w:t>rainy</w:t>
      </w:r>
      <w:proofErr w:type="spellEnd"/>
      <w:r>
        <w:rPr>
          <w:lang w:val="es-ES"/>
        </w:rPr>
        <w:t xml:space="preserve">, </w:t>
      </w:r>
      <w:proofErr w:type="spellStart"/>
      <w:r>
        <w:rPr>
          <w:lang w:val="es-ES"/>
        </w:rPr>
        <w:t>hot</w:t>
      </w:r>
      <w:proofErr w:type="spellEnd"/>
      <w:r>
        <w:rPr>
          <w:lang w:val="es-ES"/>
        </w:rPr>
        <w:t xml:space="preserve">, </w:t>
      </w:r>
      <w:proofErr w:type="spellStart"/>
      <w:r>
        <w:rPr>
          <w:lang w:val="es-ES"/>
        </w:rPr>
        <w:t>cold</w:t>
      </w:r>
      <w:proofErr w:type="spellEnd"/>
      <w:r>
        <w:rPr>
          <w:lang w:val="es-ES"/>
        </w:rPr>
        <w:t xml:space="preserve">, </w:t>
      </w:r>
      <w:proofErr w:type="spellStart"/>
      <w:r>
        <w:rPr>
          <w:lang w:val="es-ES"/>
        </w:rPr>
        <w:t>flower</w:t>
      </w:r>
      <w:proofErr w:type="spellEnd"/>
      <w:r>
        <w:rPr>
          <w:lang w:val="es-ES"/>
        </w:rPr>
        <w:t xml:space="preserve">, </w:t>
      </w:r>
      <w:proofErr w:type="spellStart"/>
      <w:r>
        <w:rPr>
          <w:lang w:val="es-ES"/>
        </w:rPr>
        <w:t>tree</w:t>
      </w:r>
      <w:proofErr w:type="spellEnd"/>
      <w:r>
        <w:rPr>
          <w:lang w:val="es-ES"/>
        </w:rPr>
        <w:t xml:space="preserve">, </w:t>
      </w:r>
      <w:proofErr w:type="spellStart"/>
      <w:r>
        <w:rPr>
          <w:lang w:val="es-ES"/>
        </w:rPr>
        <w:t>leaves</w:t>
      </w:r>
      <w:proofErr w:type="spellEnd"/>
      <w:r>
        <w:rPr>
          <w:lang w:val="es-ES"/>
        </w:rPr>
        <w:t xml:space="preserve">) </w:t>
      </w:r>
      <w:r w:rsidR="001A56DD">
        <w:rPr>
          <w:lang w:val="es-ES"/>
        </w:rPr>
        <w:t xml:space="preserve">realizando mímicas y </w:t>
      </w:r>
      <w:r>
        <w:rPr>
          <w:lang w:val="es-ES"/>
        </w:rPr>
        <w:t xml:space="preserve">utilizando imágenes, láminas </w:t>
      </w:r>
      <w:r w:rsidR="001A56DD">
        <w:rPr>
          <w:lang w:val="es-ES"/>
        </w:rPr>
        <w:t>o el mismo libro.</w:t>
      </w:r>
    </w:p>
    <w:p w14:paraId="292FD678" w14:textId="77777777" w:rsidR="00CE10D6" w:rsidRDefault="00CE10D6" w:rsidP="00CE10D6">
      <w:pPr>
        <w:spacing w:after="0"/>
        <w:ind w:firstLine="720"/>
        <w:jc w:val="both"/>
        <w:rPr>
          <w:lang w:val="es-ES"/>
        </w:rPr>
      </w:pPr>
    </w:p>
    <w:p w14:paraId="2B4394B5" w14:textId="77777777" w:rsidR="00CE10D6" w:rsidRDefault="00CE10D6" w:rsidP="00CE10D6">
      <w:pPr>
        <w:spacing w:after="0"/>
        <w:jc w:val="both"/>
        <w:rPr>
          <w:lang w:val="en-US"/>
        </w:rPr>
      </w:pPr>
      <w:r w:rsidRPr="00205DF4">
        <w:rPr>
          <w:i/>
          <w:lang w:val="en-US"/>
        </w:rPr>
        <w:t>“Hello, my name is __</w:t>
      </w:r>
      <w:proofErr w:type="spellStart"/>
      <w:r w:rsidRPr="00205DF4">
        <w:rPr>
          <w:u w:val="single"/>
          <w:lang w:val="en-US"/>
        </w:rPr>
        <w:t>nombre</w:t>
      </w:r>
      <w:proofErr w:type="spellEnd"/>
      <w:r w:rsidR="001A56DD">
        <w:rPr>
          <w:i/>
          <w:lang w:val="en-US"/>
        </w:rPr>
        <w:t>___.</w:t>
      </w:r>
      <w:r w:rsidRPr="0062567D">
        <w:rPr>
          <w:i/>
          <w:lang w:val="en-US"/>
        </w:rPr>
        <w:t xml:space="preserve"> </w:t>
      </w:r>
      <w:r>
        <w:rPr>
          <w:i/>
          <w:lang w:val="en-US"/>
        </w:rPr>
        <w:t xml:space="preserve">This is </w:t>
      </w:r>
      <w:r w:rsidR="001A56DD">
        <w:rPr>
          <w:i/>
          <w:lang w:val="en-US"/>
        </w:rPr>
        <w:t>sunny, this is a flower, this is cold…</w:t>
      </w:r>
      <w:r>
        <w:rPr>
          <w:i/>
          <w:lang w:val="en-US"/>
        </w:rPr>
        <w:t>”.</w:t>
      </w:r>
      <w:r w:rsidRPr="0062567D">
        <w:rPr>
          <w:lang w:val="en-US"/>
        </w:rPr>
        <w:t xml:space="preserve"> </w:t>
      </w:r>
    </w:p>
    <w:p w14:paraId="5AACB8CC" w14:textId="77777777" w:rsidR="00C61377" w:rsidRPr="0062567D" w:rsidRDefault="00C61377" w:rsidP="00CE10D6">
      <w:pPr>
        <w:spacing w:after="0"/>
        <w:jc w:val="both"/>
        <w:rPr>
          <w:b/>
          <w:lang w:val="en-US"/>
        </w:rPr>
      </w:pPr>
    </w:p>
    <w:p w14:paraId="2F3A4A2B" w14:textId="77777777" w:rsidR="00CE10D6" w:rsidRDefault="00C61377" w:rsidP="00C61377">
      <w:pPr>
        <w:spacing w:after="0"/>
        <w:ind w:firstLine="720"/>
        <w:jc w:val="both"/>
        <w:rPr>
          <w:lang w:val="es-ES"/>
        </w:rPr>
      </w:pPr>
      <w:r>
        <w:rPr>
          <w:lang w:val="es-ES"/>
        </w:rPr>
        <w:t>La totalidad de los archivos (fotos y video) no deben superar los 400 megas para que no haya problemas al momento de subirlos.</w:t>
      </w:r>
    </w:p>
    <w:p w14:paraId="6A3C2836" w14:textId="77777777" w:rsidR="00C61377" w:rsidRPr="00C61377" w:rsidRDefault="00C61377" w:rsidP="00CE10D6">
      <w:pPr>
        <w:spacing w:after="0"/>
        <w:rPr>
          <w:lang w:val="es-ES"/>
        </w:rPr>
      </w:pPr>
    </w:p>
    <w:p w14:paraId="20DFA298" w14:textId="77777777" w:rsidR="00C61377" w:rsidRDefault="00CE10D6" w:rsidP="00C61377">
      <w:pPr>
        <w:pBdr>
          <w:top w:val="thinThickLargeGap" w:sz="24" w:space="1" w:color="auto"/>
          <w:left w:val="thinThickLargeGap" w:sz="24" w:space="4" w:color="auto"/>
          <w:bottom w:val="thickThinLargeGap" w:sz="24" w:space="0" w:color="auto"/>
          <w:right w:val="thickThinLargeGap" w:sz="24" w:space="4" w:color="auto"/>
        </w:pBdr>
        <w:spacing w:after="0"/>
        <w:jc w:val="both"/>
        <w:rPr>
          <w:rFonts w:ascii="Calibri" w:eastAsia="Calibri" w:hAnsi="Calibri" w:cs="Calibri"/>
          <w:bCs/>
          <w:i/>
          <w:sz w:val="24"/>
          <w:szCs w:val="24"/>
        </w:rPr>
      </w:pPr>
      <w:r>
        <w:rPr>
          <w:rFonts w:ascii="Calibri" w:eastAsia="Calibri" w:hAnsi="Calibri" w:cs="Calibri"/>
          <w:bCs/>
          <w:i/>
          <w:sz w:val="24"/>
          <w:szCs w:val="24"/>
        </w:rPr>
        <w:t>* No olviden</w:t>
      </w:r>
      <w:r w:rsidRPr="002664A4">
        <w:rPr>
          <w:rFonts w:ascii="Calibri" w:eastAsia="Calibri" w:hAnsi="Calibri" w:cs="Calibri"/>
          <w:bCs/>
          <w:i/>
          <w:sz w:val="24"/>
          <w:szCs w:val="24"/>
        </w:rPr>
        <w:t xml:space="preserve"> </w:t>
      </w:r>
      <w:r>
        <w:rPr>
          <w:rFonts w:ascii="Calibri" w:eastAsia="Calibri" w:hAnsi="Calibri" w:cs="Calibri"/>
          <w:bCs/>
          <w:i/>
          <w:sz w:val="24"/>
          <w:szCs w:val="24"/>
        </w:rPr>
        <w:t xml:space="preserve">subir sus fotografías y video de forma clara a </w:t>
      </w:r>
      <w:r w:rsidRPr="002664A4">
        <w:rPr>
          <w:rFonts w:ascii="Calibri" w:eastAsia="Calibri" w:hAnsi="Calibri" w:cs="Calibri"/>
          <w:bCs/>
          <w:i/>
          <w:sz w:val="24"/>
          <w:szCs w:val="24"/>
        </w:rPr>
        <w:t xml:space="preserve">la plataforma LIRMI </w:t>
      </w:r>
      <w:r w:rsidR="00C61377">
        <w:rPr>
          <w:rFonts w:ascii="Calibri" w:eastAsia="Calibri" w:hAnsi="Calibri" w:cs="Calibri"/>
          <w:bCs/>
          <w:i/>
          <w:sz w:val="24"/>
          <w:szCs w:val="24"/>
        </w:rPr>
        <w:t>y después revisar la retroalimentación.</w:t>
      </w:r>
    </w:p>
    <w:p w14:paraId="3E6D682D" w14:textId="77777777" w:rsidR="005C18B7" w:rsidRPr="00CE10D6" w:rsidRDefault="00CE10D6" w:rsidP="00CE10D6">
      <w:pPr>
        <w:pBdr>
          <w:top w:val="thinThickLargeGap" w:sz="24" w:space="1" w:color="auto"/>
          <w:left w:val="thinThickLargeGap" w:sz="24" w:space="4" w:color="auto"/>
          <w:bottom w:val="thickThinLargeGap" w:sz="24" w:space="0" w:color="auto"/>
          <w:right w:val="thickThinLargeGap" w:sz="24" w:space="4" w:color="auto"/>
        </w:pBdr>
        <w:spacing w:after="0"/>
        <w:jc w:val="both"/>
        <w:rPr>
          <w:rFonts w:ascii="Calibri" w:eastAsia="Calibri" w:hAnsi="Calibri" w:cs="Calibri"/>
          <w:bCs/>
          <w:i/>
          <w:sz w:val="24"/>
          <w:szCs w:val="24"/>
        </w:rPr>
      </w:pPr>
      <w:r>
        <w:rPr>
          <w:rFonts w:ascii="Calibri" w:eastAsia="Calibri" w:hAnsi="Calibri" w:cs="Calibri"/>
          <w:bCs/>
          <w:i/>
          <w:sz w:val="24"/>
          <w:szCs w:val="24"/>
        </w:rPr>
        <w:t>* Última fecha de entrega: 2</w:t>
      </w:r>
      <w:r w:rsidR="00C61377">
        <w:rPr>
          <w:rFonts w:ascii="Calibri" w:eastAsia="Calibri" w:hAnsi="Calibri" w:cs="Calibri"/>
          <w:bCs/>
          <w:i/>
          <w:sz w:val="24"/>
          <w:szCs w:val="24"/>
        </w:rPr>
        <w:t>3</w:t>
      </w:r>
      <w:r w:rsidRPr="00266F0B">
        <w:rPr>
          <w:rFonts w:ascii="Calibri" w:eastAsia="Calibri" w:hAnsi="Calibri" w:cs="Calibri"/>
          <w:bCs/>
          <w:i/>
          <w:sz w:val="24"/>
          <w:szCs w:val="24"/>
        </w:rPr>
        <w:t xml:space="preserve"> de </w:t>
      </w:r>
      <w:r w:rsidR="00C61377">
        <w:rPr>
          <w:rFonts w:ascii="Calibri" w:eastAsia="Calibri" w:hAnsi="Calibri" w:cs="Calibri"/>
          <w:bCs/>
          <w:i/>
          <w:sz w:val="24"/>
          <w:szCs w:val="24"/>
        </w:rPr>
        <w:t>octubre</w:t>
      </w:r>
      <w:r w:rsidRPr="00266F0B">
        <w:rPr>
          <w:rFonts w:ascii="Calibri" w:eastAsia="Calibri" w:hAnsi="Calibri" w:cs="Calibri"/>
          <w:bCs/>
          <w:i/>
          <w:sz w:val="24"/>
          <w:szCs w:val="24"/>
        </w:rPr>
        <w:t>.</w:t>
      </w:r>
    </w:p>
    <w:sectPr w:rsidR="005C18B7" w:rsidRPr="00CE10D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3C09" w14:textId="77777777" w:rsidR="001B4A76" w:rsidRDefault="001B4A76">
      <w:pPr>
        <w:spacing w:after="0" w:line="240" w:lineRule="auto"/>
      </w:pPr>
      <w:r>
        <w:separator/>
      </w:r>
    </w:p>
  </w:endnote>
  <w:endnote w:type="continuationSeparator" w:id="0">
    <w:p w14:paraId="2AC3A4D5" w14:textId="77777777" w:rsidR="001B4A76" w:rsidRDefault="001B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68A81" w14:textId="77777777" w:rsidR="001B4A76" w:rsidRDefault="001B4A76">
      <w:pPr>
        <w:spacing w:after="0" w:line="240" w:lineRule="auto"/>
      </w:pPr>
      <w:r>
        <w:separator/>
      </w:r>
    </w:p>
  </w:footnote>
  <w:footnote w:type="continuationSeparator" w:id="0">
    <w:p w14:paraId="0F0F9170" w14:textId="77777777" w:rsidR="001B4A76" w:rsidRDefault="001B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709C" w14:textId="77777777" w:rsidR="000129F5" w:rsidRDefault="00C61377" w:rsidP="000129F5">
    <w:pPr>
      <w:pStyle w:val="Encabezado"/>
      <w:rPr>
        <w:lang w:val="es-MX"/>
      </w:rPr>
    </w:pPr>
    <w:r>
      <w:rPr>
        <w:noProof/>
        <w:lang w:val="en-US"/>
      </w:rPr>
      <w:drawing>
        <wp:anchor distT="0" distB="0" distL="114300" distR="114300" simplePos="0" relativeHeight="251659264" behindDoc="0" locked="0" layoutInCell="1" allowOverlap="1" wp14:anchorId="440F6268" wp14:editId="1D3F11B7">
          <wp:simplePos x="0" y="0"/>
          <wp:positionH relativeFrom="margin">
            <wp:align>left</wp:align>
          </wp:positionH>
          <wp:positionV relativeFrom="paragraph">
            <wp:posOffset>-325755</wp:posOffset>
          </wp:positionV>
          <wp:extent cx="701040" cy="77406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74065"/>
                  </a:xfrm>
                  <a:prstGeom prst="rect">
                    <a:avLst/>
                  </a:prstGeom>
                  <a:noFill/>
                </pic:spPr>
              </pic:pic>
            </a:graphicData>
          </a:graphic>
        </wp:anchor>
      </w:drawing>
    </w:r>
    <w:r>
      <w:t xml:space="preserve">                                           </w:t>
    </w:r>
    <w:r>
      <w:rPr>
        <w:lang w:val="es-MX"/>
      </w:rPr>
      <w:t xml:space="preserve">“Comencemos hermanos, porque hasta ahora poco o nada hemos hecho” </w:t>
    </w:r>
  </w:p>
  <w:p w14:paraId="2172D0BD" w14:textId="77777777" w:rsidR="00E353D5" w:rsidRDefault="00C61377" w:rsidP="000129F5">
    <w:pPr>
      <w:pStyle w:val="Encabezado"/>
    </w:pPr>
    <w:r>
      <w:rPr>
        <w:lang w:val="es-MX"/>
      </w:rPr>
      <w:t xml:space="preserve">                                                                                                                                         </w:t>
    </w:r>
    <w:r w:rsidRPr="00416BA7">
      <w:rPr>
        <w:sz w:val="20"/>
        <w:szCs w:val="20"/>
        <w:lang w:val="es-MX"/>
      </w:rPr>
      <w:t>(San Francisco de Asís)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D6"/>
    <w:rsid w:val="001A56DD"/>
    <w:rsid w:val="001B4A76"/>
    <w:rsid w:val="002A4393"/>
    <w:rsid w:val="003D75AA"/>
    <w:rsid w:val="00C31549"/>
    <w:rsid w:val="00C61377"/>
    <w:rsid w:val="00CE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B262"/>
  <w15:chartTrackingRefBased/>
  <w15:docId w15:val="{397FA0F1-5CC4-4989-8032-5BF4D5C9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0D6"/>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0D6"/>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RAMOS</dc:creator>
  <cp:keywords/>
  <dc:description/>
  <cp:lastModifiedBy>DIRECTORA</cp:lastModifiedBy>
  <cp:revision>2</cp:revision>
  <dcterms:created xsi:type="dcterms:W3CDTF">2020-10-09T00:21:00Z</dcterms:created>
  <dcterms:modified xsi:type="dcterms:W3CDTF">2020-10-09T00:21:00Z</dcterms:modified>
</cp:coreProperties>
</file>