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F8FF" w14:textId="77777777" w:rsidR="006B6AE6" w:rsidRPr="00BF3917" w:rsidRDefault="006B6AE6" w:rsidP="006B6AE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E51466" wp14:editId="6A526402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5598795" cy="840105"/>
                <wp:effectExtent l="0" t="0" r="2095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15" cy="840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0EF7D" w14:textId="77777777" w:rsidR="006B6AE6" w:rsidRDefault="006B6AE6" w:rsidP="006B6AE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Ámbito: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Comunicación Integral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7A3087A4" w14:textId="77777777" w:rsidR="006B6AE6" w:rsidRPr="00952010" w:rsidRDefault="006B6AE6" w:rsidP="006B6AE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Núcleo:</w:t>
                            </w:r>
                            <w:r>
                              <w:t xml:space="preserve"> Lenguajes Artísticos</w:t>
                            </w:r>
                          </w:p>
                          <w:p w14:paraId="32D09AE3" w14:textId="15BA4691" w:rsidR="006B6AE6" w:rsidRPr="00A31A1D" w:rsidRDefault="006B6AE6" w:rsidP="006B6AE6">
                            <w:pPr>
                              <w:spacing w:after="0" w:line="0" w:lineRule="atLeast"/>
                            </w:pPr>
                            <w:r w:rsidRPr="00952010">
                              <w:rPr>
                                <w:b/>
                                <w:bCs/>
                              </w:rPr>
                              <w:t>O.A: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OA 4. Expresar corporalmente sensaciones, emociones e ideas a partir de la improvisación de escenas dramáticas, juegos teatrales, mímica y danza.</w:t>
                            </w:r>
                          </w:p>
                          <w:p w14:paraId="07D2B722" w14:textId="77777777" w:rsidR="006B6AE6" w:rsidRDefault="006B6AE6" w:rsidP="006B6AE6"/>
                          <w:p w14:paraId="39C83D76" w14:textId="77777777" w:rsidR="006B6AE6" w:rsidRDefault="006B6AE6" w:rsidP="006B6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14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65pt;margin-top:31.9pt;width:440.85pt;height:66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" fillcolor="white [3201]" strokecolor="black [3213]" strokeweight="1pt">
                <v:textbox>
                  <w:txbxContent>
                    <w:p w14:paraId="7440EF7D" w14:textId="77777777" w:rsidR="006B6AE6" w:rsidRDefault="006B6AE6" w:rsidP="006B6AE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Ámbito: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Comunicación Integral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</w:p>
                    <w:p w14:paraId="7A3087A4" w14:textId="77777777" w:rsidR="006B6AE6" w:rsidRPr="00952010" w:rsidRDefault="006B6AE6" w:rsidP="006B6AE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952010">
                        <w:rPr>
                          <w:b/>
                          <w:bCs/>
                        </w:rPr>
                        <w:t>Núcleo:</w:t>
                      </w:r>
                      <w:r>
                        <w:t xml:space="preserve"> Lenguajes Artísticos</w:t>
                      </w:r>
                    </w:p>
                    <w:p w14:paraId="32D09AE3" w14:textId="15BA4691" w:rsidR="006B6AE6" w:rsidRPr="00A31A1D" w:rsidRDefault="006B6AE6" w:rsidP="006B6AE6">
                      <w:pPr>
                        <w:spacing w:after="0" w:line="0" w:lineRule="atLeast"/>
                      </w:pPr>
                      <w:r w:rsidRPr="00952010">
                        <w:rPr>
                          <w:b/>
                          <w:bCs/>
                        </w:rPr>
                        <w:t>O.A: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OA 4. Expresar corporalmente sensaciones, emociones e ideas a partir de la improvisación de escenas dramáticas, juegos teatrales, mímica y danza.</w:t>
                      </w:r>
                    </w:p>
                    <w:p w14:paraId="07D2B722" w14:textId="77777777" w:rsidR="006B6AE6" w:rsidRDefault="006B6AE6" w:rsidP="006B6AE6"/>
                    <w:p w14:paraId="39C83D76" w14:textId="77777777" w:rsidR="006B6AE6" w:rsidRDefault="006B6AE6" w:rsidP="006B6AE6"/>
                  </w:txbxContent>
                </v:textbox>
                <w10:wrap type="square" anchorx="margin"/>
              </v:shape>
            </w:pict>
          </mc:Fallback>
        </mc:AlternateContent>
      </w:r>
      <w:r w:rsidRPr="00BF3917">
        <w:rPr>
          <w:rFonts w:cstheme="minorHAnsi"/>
          <w:b/>
          <w:sz w:val="28"/>
          <w:szCs w:val="28"/>
          <w:u w:val="single"/>
        </w:rPr>
        <w:t>Guía de apoyo al hogar “Lenguajes artísticos”</w:t>
      </w:r>
    </w:p>
    <w:p w14:paraId="4E7DC8B1" w14:textId="77777777" w:rsidR="00542070" w:rsidRDefault="00542070" w:rsidP="006B6AE6">
      <w:pPr>
        <w:jc w:val="both"/>
        <w:rPr>
          <w:rFonts w:cstheme="minorHAnsi"/>
          <w:b/>
          <w:bCs/>
        </w:rPr>
      </w:pPr>
    </w:p>
    <w:p w14:paraId="26F8C220" w14:textId="4C78B9D4" w:rsidR="006B6AE6" w:rsidRPr="00BF3917" w:rsidRDefault="006B6AE6" w:rsidP="006B6AE6">
      <w:pPr>
        <w:jc w:val="both"/>
        <w:rPr>
          <w:rFonts w:cstheme="minorHAnsi"/>
        </w:rPr>
      </w:pPr>
      <w:r w:rsidRPr="00BF3917">
        <w:rPr>
          <w:rFonts w:cstheme="minorHAnsi"/>
          <w:b/>
          <w:bCs/>
        </w:rPr>
        <w:t xml:space="preserve">Tema: </w:t>
      </w:r>
      <w:r>
        <w:rPr>
          <w:rFonts w:cstheme="minorHAnsi"/>
        </w:rPr>
        <w:t>Encuentro de dos mundos</w:t>
      </w:r>
    </w:p>
    <w:p w14:paraId="303BFB6D" w14:textId="2D638DF9" w:rsidR="006B6AE6" w:rsidRPr="00BF3917" w:rsidRDefault="006B6AE6" w:rsidP="006B6AE6">
      <w:pPr>
        <w:jc w:val="both"/>
        <w:rPr>
          <w:rFonts w:cstheme="minorHAnsi"/>
        </w:rPr>
      </w:pPr>
      <w:r w:rsidRPr="00BF3917">
        <w:rPr>
          <w:rFonts w:cstheme="minorHAnsi"/>
          <w:b/>
        </w:rPr>
        <w:t>Objetivo de la Actividad:</w:t>
      </w:r>
      <w:r w:rsidRPr="00BF3917">
        <w:rPr>
          <w:rFonts w:cstheme="minorHAnsi"/>
        </w:rPr>
        <w:t xml:space="preserve"> La finalidad de esta actividad, es que los niños y las niñas c</w:t>
      </w:r>
      <w:r>
        <w:rPr>
          <w:rFonts w:cstheme="minorHAnsi"/>
        </w:rPr>
        <w:t xml:space="preserve">onozcan que acontecimiento sucedió el 12 de octubre. </w:t>
      </w:r>
    </w:p>
    <w:p w14:paraId="0829481D" w14:textId="262AC330" w:rsidR="006B6AE6" w:rsidRDefault="006B6AE6" w:rsidP="006B6AE6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Podemos estimular:</w:t>
      </w:r>
    </w:p>
    <w:p w14:paraId="518ECCFF" w14:textId="77777777" w:rsidR="00542070" w:rsidRPr="00BF3917" w:rsidRDefault="00542070" w:rsidP="006B6AE6">
      <w:pPr>
        <w:spacing w:after="0" w:line="0" w:lineRule="atLeast"/>
        <w:jc w:val="both"/>
        <w:rPr>
          <w:rFonts w:cstheme="minorHAnsi"/>
        </w:rPr>
      </w:pPr>
    </w:p>
    <w:p w14:paraId="32C026E6" w14:textId="77777777" w:rsidR="006B6AE6" w:rsidRPr="00BF3917" w:rsidRDefault="006B6AE6" w:rsidP="006B6AE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Intercambio de ideas.</w:t>
      </w:r>
    </w:p>
    <w:p w14:paraId="10A11F66" w14:textId="77777777" w:rsidR="006B6AE6" w:rsidRPr="00BF3917" w:rsidRDefault="006B6AE6" w:rsidP="006B6AE6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Desarrollo de la imaginación.</w:t>
      </w:r>
    </w:p>
    <w:p w14:paraId="3BEE28AC" w14:textId="77777777" w:rsidR="00542070" w:rsidRDefault="00542070" w:rsidP="006B6AE6">
      <w:pPr>
        <w:spacing w:after="0" w:line="0" w:lineRule="atLeast"/>
        <w:jc w:val="both"/>
        <w:rPr>
          <w:rFonts w:cstheme="minorHAnsi"/>
        </w:rPr>
      </w:pPr>
    </w:p>
    <w:p w14:paraId="103E375E" w14:textId="3A9B257A" w:rsidR="006B6AE6" w:rsidRDefault="006B6AE6" w:rsidP="006B6AE6">
      <w:p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En cuanto a las prácticas del Lenguaje:</w:t>
      </w:r>
    </w:p>
    <w:p w14:paraId="6CF98EBC" w14:textId="77777777" w:rsidR="00542070" w:rsidRPr="00BF3917" w:rsidRDefault="00542070" w:rsidP="006B6AE6">
      <w:pPr>
        <w:spacing w:after="0" w:line="0" w:lineRule="atLeast"/>
        <w:jc w:val="both"/>
        <w:rPr>
          <w:rFonts w:cstheme="minorHAnsi"/>
        </w:rPr>
      </w:pPr>
    </w:p>
    <w:p w14:paraId="3DDEC42D" w14:textId="77777777" w:rsidR="006B6AE6" w:rsidRPr="00BF3917" w:rsidRDefault="006B6AE6" w:rsidP="006B6AE6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Prácticas del Lenguaje de hablar y escuchar.</w:t>
      </w:r>
    </w:p>
    <w:p w14:paraId="2618C093" w14:textId="77777777" w:rsidR="006B6AE6" w:rsidRDefault="006B6AE6" w:rsidP="006B6AE6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cstheme="minorHAnsi"/>
        </w:rPr>
      </w:pPr>
      <w:r w:rsidRPr="00BF3917">
        <w:rPr>
          <w:rFonts w:cstheme="minorHAnsi"/>
        </w:rPr>
        <w:t>Relatar lo que se ha observado o escuchado.</w:t>
      </w:r>
    </w:p>
    <w:p w14:paraId="469C7C95" w14:textId="735D167B" w:rsidR="006B6AE6" w:rsidRDefault="006B6AE6"/>
    <w:p w14:paraId="35828108" w14:textId="77777777" w:rsidR="006B6AE6" w:rsidRDefault="006B6AE6" w:rsidP="006B6AE6">
      <w:pPr>
        <w:jc w:val="center"/>
        <w:rPr>
          <w:rFonts w:cstheme="minorHAnsi"/>
          <w:b/>
          <w:bCs/>
        </w:rPr>
      </w:pPr>
      <w:r w:rsidRPr="00BF3917">
        <w:rPr>
          <w:rFonts w:cstheme="minorHAnsi"/>
          <w:b/>
          <w:bCs/>
        </w:rPr>
        <w:t>ACTIVIDADES</w:t>
      </w:r>
    </w:p>
    <w:p w14:paraId="2D73980D" w14:textId="5DF4D1EB" w:rsidR="006B6AE6" w:rsidRDefault="00542070" w:rsidP="006B6AE6">
      <w:pPr>
        <w:rPr>
          <w:rFonts w:cstheme="minorHAnsi"/>
          <w:b/>
          <w:lang w:val="es-MX"/>
        </w:rPr>
      </w:pPr>
      <w:r>
        <w:rPr>
          <w:rFonts w:cstheme="minorHAnsi"/>
          <w:b/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500CBED4" wp14:editId="55F6353E">
            <wp:simplePos x="0" y="0"/>
            <wp:positionH relativeFrom="margin">
              <wp:align>center</wp:align>
            </wp:positionH>
            <wp:positionV relativeFrom="margin">
              <wp:posOffset>5193665</wp:posOffset>
            </wp:positionV>
            <wp:extent cx="3312795" cy="2484755"/>
            <wp:effectExtent l="133350" t="114300" r="135255" b="163195"/>
            <wp:wrapSquare wrapText="bothSides"/>
            <wp:docPr id="8" name="Vídeo 8" descr="ARTE 22 OCT vide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ídeo 8" descr="ARTE 22 OCT video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dvKKm4HPtyA?feature=oembed&quot; frameborder=&quot;0&quot; allow=&quot;accelerometer; autoplay; clipboard-write; encrypted-media; gyroscope; picture-in-picture&quot; allowfullscreen=&quot;&quot; sandbox=&quot;allow-scripts allow-same-origin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484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AE6" w:rsidRPr="00BF3917">
        <w:rPr>
          <w:rFonts w:cstheme="minorHAnsi"/>
          <w:b/>
          <w:lang w:val="es-MX"/>
        </w:rPr>
        <w:t>Actividad N°1:</w:t>
      </w:r>
      <w:r w:rsidR="006B6AE6">
        <w:rPr>
          <w:rFonts w:cstheme="minorHAnsi"/>
          <w:b/>
          <w:lang w:val="es-MX"/>
        </w:rPr>
        <w:t xml:space="preserve"> </w:t>
      </w:r>
      <w:r w:rsidR="006B6AE6" w:rsidRPr="001865F2">
        <w:rPr>
          <w:rFonts w:cstheme="minorHAnsi"/>
          <w:bCs/>
          <w:lang w:val="es-MX"/>
        </w:rPr>
        <w:t xml:space="preserve">Te invito a que observes el siguiente video, donde una amiguita habla sobre nuestra </w:t>
      </w:r>
      <w:r w:rsidR="003A2762">
        <w:rPr>
          <w:rFonts w:cstheme="minorHAnsi"/>
          <w:bCs/>
          <w:lang w:val="es-MX"/>
        </w:rPr>
        <w:t>el “Encuentro de dos mundos”</w:t>
      </w:r>
      <w:r w:rsidR="006B6AE6" w:rsidRPr="001865F2">
        <w:rPr>
          <w:rFonts w:cstheme="minorHAnsi"/>
          <w:bCs/>
          <w:lang w:val="es-MX"/>
        </w:rPr>
        <w:t xml:space="preserve">. </w:t>
      </w:r>
      <w:r w:rsidR="006B6AE6">
        <w:rPr>
          <w:rFonts w:cstheme="minorHAnsi"/>
          <w:bCs/>
          <w:lang w:val="es-MX"/>
        </w:rPr>
        <w:t xml:space="preserve"> </w:t>
      </w:r>
      <w:r w:rsidR="006B6AE6">
        <w:rPr>
          <w:rFonts w:cstheme="minorHAnsi"/>
          <w:b/>
          <w:lang w:val="es-MX"/>
        </w:rPr>
        <w:t xml:space="preserve">(Plataforma </w:t>
      </w:r>
      <w:proofErr w:type="spellStart"/>
      <w:r w:rsidR="006B6AE6">
        <w:rPr>
          <w:rFonts w:cstheme="minorHAnsi"/>
          <w:b/>
          <w:lang w:val="es-MX"/>
        </w:rPr>
        <w:t>Lirmi</w:t>
      </w:r>
      <w:proofErr w:type="spellEnd"/>
      <w:r w:rsidR="006B6AE6">
        <w:rPr>
          <w:rFonts w:cstheme="minorHAnsi"/>
          <w:b/>
          <w:lang w:val="es-MX"/>
        </w:rPr>
        <w:t xml:space="preserve"> o pinchando en el enlace adjunto)</w:t>
      </w:r>
    </w:p>
    <w:p w14:paraId="2DEFD66B" w14:textId="369D5BF3" w:rsidR="006B6AE6" w:rsidRDefault="000D413F" w:rsidP="006B6AE6">
      <w:pPr>
        <w:jc w:val="center"/>
        <w:rPr>
          <w:rFonts w:cstheme="minorHAnsi"/>
        </w:rPr>
      </w:pPr>
      <w:hyperlink r:id="rId9" w:tgtFrame="_blank" w:history="1">
        <w:r w:rsidR="006B6AE6" w:rsidRPr="006B6AE6">
          <w:rPr>
            <w:rStyle w:val="Hipervnculo"/>
            <w:rFonts w:cstheme="minorHAnsi"/>
            <w:bdr w:val="none" w:sz="0" w:space="0" w:color="auto" w:frame="1"/>
            <w:shd w:val="clear" w:color="auto" w:fill="FFFFFF"/>
          </w:rPr>
          <w:t>https://youtu.be/dvKKm4HPtyA</w:t>
        </w:r>
      </w:hyperlink>
    </w:p>
    <w:p w14:paraId="10AA4E63" w14:textId="77777777" w:rsidR="003A2762" w:rsidRDefault="003A2762" w:rsidP="006B6AE6">
      <w:pPr>
        <w:jc w:val="both"/>
        <w:rPr>
          <w:rFonts w:cstheme="minorHAnsi"/>
          <w:b/>
          <w:lang w:val="es-MX"/>
        </w:rPr>
      </w:pPr>
    </w:p>
    <w:p w14:paraId="3A63BA1C" w14:textId="066A5F31" w:rsidR="00542070" w:rsidRDefault="006B6AE6" w:rsidP="006B6AE6">
      <w:pPr>
        <w:jc w:val="both"/>
        <w:rPr>
          <w:rFonts w:cstheme="minorHAnsi"/>
          <w:bCs/>
          <w:lang w:val="es-MX"/>
        </w:rPr>
      </w:pPr>
      <w:r w:rsidRPr="00BF3917">
        <w:rPr>
          <w:rFonts w:cstheme="minorHAnsi"/>
          <w:b/>
          <w:lang w:val="es-MX"/>
        </w:rPr>
        <w:t>Actividad N°</w:t>
      </w:r>
      <w:r>
        <w:rPr>
          <w:rFonts w:cstheme="minorHAnsi"/>
          <w:b/>
          <w:lang w:val="es-MX"/>
        </w:rPr>
        <w:t>2</w:t>
      </w:r>
      <w:r w:rsidRPr="00BF3917">
        <w:rPr>
          <w:rFonts w:cstheme="minorHAnsi"/>
          <w:b/>
          <w:lang w:val="es-MX"/>
        </w:rPr>
        <w:t>:</w:t>
      </w:r>
      <w:r>
        <w:rPr>
          <w:rFonts w:cstheme="minorHAnsi"/>
          <w:b/>
          <w:lang w:val="es-MX"/>
        </w:rPr>
        <w:t xml:space="preserve"> </w:t>
      </w:r>
      <w:r w:rsidRPr="006B6AE6">
        <w:rPr>
          <w:rFonts w:cstheme="minorHAnsi"/>
          <w:bCs/>
          <w:lang w:val="es-MX"/>
        </w:rPr>
        <w:t>Después de observar la historia del 12 de octubre</w:t>
      </w:r>
      <w:r>
        <w:rPr>
          <w:rFonts w:cstheme="minorHAnsi"/>
          <w:b/>
          <w:lang w:val="es-MX"/>
        </w:rPr>
        <w:t xml:space="preserve"> </w:t>
      </w:r>
      <w:r w:rsidRPr="006B6AE6">
        <w:rPr>
          <w:rFonts w:cstheme="minorHAnsi"/>
          <w:bCs/>
          <w:lang w:val="es-MX"/>
        </w:rPr>
        <w:t>y realizar tus barquitos de plegados</w:t>
      </w:r>
      <w:r w:rsidR="003A2762">
        <w:rPr>
          <w:rFonts w:cstheme="minorHAnsi"/>
          <w:bCs/>
          <w:lang w:val="es-MX"/>
        </w:rPr>
        <w:t>. R</w:t>
      </w:r>
      <w:r w:rsidR="00542070">
        <w:rPr>
          <w:rFonts w:cstheme="minorHAnsi"/>
          <w:bCs/>
          <w:lang w:val="es-MX"/>
        </w:rPr>
        <w:t>ecuerda</w:t>
      </w:r>
      <w:r w:rsidR="003A2762">
        <w:rPr>
          <w:rFonts w:cstheme="minorHAnsi"/>
          <w:bCs/>
          <w:lang w:val="es-MX"/>
        </w:rPr>
        <w:t xml:space="preserve"> a</w:t>
      </w:r>
      <w:r w:rsidR="00542070">
        <w:rPr>
          <w:rFonts w:cstheme="minorHAnsi"/>
          <w:bCs/>
          <w:lang w:val="es-MX"/>
        </w:rPr>
        <w:t xml:space="preserve"> los personajes que se encontraban en el video y te invito a que los crees con cono de confort y otros materiales reciclables.  </w:t>
      </w:r>
      <w:r w:rsidR="007A57E8">
        <w:rPr>
          <w:rFonts w:cstheme="minorHAnsi"/>
          <w:bCs/>
          <w:lang w:val="es-MX"/>
        </w:rPr>
        <w:t>Tómales</w:t>
      </w:r>
      <w:r w:rsidR="00542070">
        <w:rPr>
          <w:rFonts w:cstheme="minorHAnsi"/>
          <w:bCs/>
          <w:lang w:val="es-MX"/>
        </w:rPr>
        <w:t xml:space="preserve"> una foto a tus creaciones y envíanosla. </w:t>
      </w:r>
    </w:p>
    <w:p w14:paraId="4266BB76" w14:textId="5022674C" w:rsidR="00542070" w:rsidRDefault="00542070" w:rsidP="006B6AE6">
      <w:pPr>
        <w:jc w:val="both"/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Utilizando a tus personajes y los barcos de papel, nárrale a tu familia como sucedió el encuentro de dos mundos. </w:t>
      </w:r>
    </w:p>
    <w:p w14:paraId="16243EAB" w14:textId="39D28AE8" w:rsidR="00542070" w:rsidRDefault="006B6AE6" w:rsidP="006B6AE6">
      <w:pPr>
        <w:jc w:val="both"/>
      </w:pPr>
      <w:r>
        <w:rPr>
          <w:noProof/>
        </w:rPr>
        <w:drawing>
          <wp:inline distT="0" distB="0" distL="0" distR="0" wp14:anchorId="31C213E7" wp14:editId="2F6E4C41">
            <wp:extent cx="1643520" cy="1058238"/>
            <wp:effectExtent l="0" t="0" r="0" b="8890"/>
            <wp:docPr id="9" name="Imagen 9" descr="Create this cardboard tube family craft to encourage pretend play, vocabulary development, and more during your preschool family theme activities. #preschool #recycledcraft #family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this cardboard tube family craft to encourage pretend play, vocabulary development, and more during your preschool family theme activities. #preschool #recycledcraft #familythem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" b="57887"/>
                    <a:stretch/>
                  </pic:blipFill>
                  <pic:spPr bwMode="auto">
                    <a:xfrm>
                      <a:off x="0" y="0"/>
                      <a:ext cx="1663022" cy="10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070" w:rsidRPr="00542070">
        <w:t xml:space="preserve"> </w:t>
      </w:r>
      <w:r w:rsidR="00542070">
        <w:rPr>
          <w:noProof/>
        </w:rPr>
        <w:drawing>
          <wp:inline distT="0" distB="0" distL="0" distR="0" wp14:anchorId="0E0D2876" wp14:editId="77970EAF">
            <wp:extent cx="1504189" cy="996287"/>
            <wp:effectExtent l="0" t="0" r="1270" b="0"/>
            <wp:docPr id="11" name="Imagen 11" descr="500+ mejores imágenes de Cono en 2020 | manualidades, manualidades  infantiles, manualidad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0+ mejores imágenes de Cono en 2020 | manualidades, manualidades  infantiles, manualidades para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47" cy="10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070" w:rsidRPr="00542070">
        <w:t xml:space="preserve"> </w:t>
      </w:r>
      <w:r w:rsidR="00542070">
        <w:rPr>
          <w:noProof/>
        </w:rPr>
        <w:drawing>
          <wp:inline distT="0" distB="0" distL="0" distR="0" wp14:anchorId="594AF24E" wp14:editId="2BFBC455">
            <wp:extent cx="1695235" cy="1039406"/>
            <wp:effectExtent l="0" t="0" r="635" b="8890"/>
            <wp:docPr id="12" name="Imagen 12" descr="A simple Toilet Paper Roll DIY of your family to go above your fireplace on Valentine’s 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simple Toilet Paper Roll DIY of your family to go above your fireplace on Valentine’s Day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79"/>
                    <a:stretch/>
                  </pic:blipFill>
                  <pic:spPr bwMode="auto">
                    <a:xfrm>
                      <a:off x="0" y="0"/>
                      <a:ext cx="1703068" cy="10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683A6" w14:textId="72181819" w:rsidR="00542070" w:rsidRPr="006B6AE6" w:rsidRDefault="00542070" w:rsidP="006B6AE6">
      <w:pPr>
        <w:jc w:val="both"/>
        <w:rPr>
          <w:rFonts w:cstheme="minorHAnsi"/>
          <w:bCs/>
        </w:rPr>
      </w:pPr>
      <w:r w:rsidRPr="00BF3917">
        <w:rPr>
          <w:rFonts w:cstheme="minorHAnsi"/>
          <w:b/>
          <w:lang w:val="es-MX"/>
        </w:rPr>
        <w:t>Actividad N°</w:t>
      </w:r>
      <w:r w:rsidR="007A57E8">
        <w:rPr>
          <w:rFonts w:cstheme="minorHAnsi"/>
          <w:b/>
          <w:lang w:val="es-MX"/>
        </w:rPr>
        <w:t>3</w:t>
      </w:r>
      <w:r w:rsidRPr="00BF3917">
        <w:rPr>
          <w:rFonts w:cstheme="minorHAnsi"/>
          <w:b/>
          <w:lang w:val="es-MX"/>
        </w:rPr>
        <w:t>:</w:t>
      </w:r>
      <w:r>
        <w:rPr>
          <w:rFonts w:cstheme="minorHAnsi"/>
          <w:b/>
          <w:lang w:val="es-MX"/>
        </w:rPr>
        <w:t xml:space="preserve"> </w:t>
      </w:r>
      <w:r w:rsidRPr="007A57E8">
        <w:rPr>
          <w:rFonts w:cstheme="minorHAnsi"/>
          <w:bCs/>
          <w:lang w:val="es-MX"/>
        </w:rPr>
        <w:t xml:space="preserve">Para finalizar </w:t>
      </w:r>
      <w:r w:rsidR="007A57E8" w:rsidRPr="007A57E8">
        <w:rPr>
          <w:rFonts w:cstheme="minorHAnsi"/>
          <w:bCs/>
          <w:lang w:val="es-MX"/>
        </w:rPr>
        <w:t>nuestra actividad, te invito a poner la canción de encuentro de dos mundos y bailes al ritmo de la música y hagas la mímica, si te da vergüenza, invita a toda tu familia y así la pasaran genial moviendo el cuerpo.</w:t>
      </w:r>
      <w:r w:rsidR="007A57E8">
        <w:rPr>
          <w:rFonts w:cstheme="minorHAnsi"/>
          <w:b/>
          <w:lang w:val="es-MX"/>
        </w:rPr>
        <w:t xml:space="preserve"> </w:t>
      </w:r>
    </w:p>
    <w:p w14:paraId="3640815A" w14:textId="6312521C" w:rsidR="006B6AE6" w:rsidRDefault="007A57E8">
      <w:r>
        <w:rPr>
          <w:noProof/>
        </w:rPr>
        <w:drawing>
          <wp:anchor distT="0" distB="0" distL="114300" distR="114300" simplePos="0" relativeHeight="251661312" behindDoc="0" locked="0" layoutInCell="1" allowOverlap="1" wp14:anchorId="3AAA3AC4" wp14:editId="760464E2">
            <wp:simplePos x="0" y="0"/>
            <wp:positionH relativeFrom="margin">
              <wp:posOffset>1119912</wp:posOffset>
            </wp:positionH>
            <wp:positionV relativeFrom="margin">
              <wp:posOffset>3410970</wp:posOffset>
            </wp:positionV>
            <wp:extent cx="3647539" cy="2735654"/>
            <wp:effectExtent l="152400" t="114300" r="143510" b="160020"/>
            <wp:wrapSquare wrapText="bothSides"/>
            <wp:docPr id="5" name="Vídeo 5" descr="Encuentro de dos mundos - Despertando las Neurona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Encuentro de dos mundos - Despertando las Neuronas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E2XLcKoWBhM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539" cy="27356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7C8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00A9CD2A" w14:textId="6258F9BC" w:rsidR="006B6AE6" w:rsidRDefault="000D413F" w:rsidP="007A57E8">
      <w:pPr>
        <w:jc w:val="center"/>
      </w:pPr>
      <w:hyperlink r:id="rId15" w:history="1">
        <w:r w:rsidR="006B6AE6" w:rsidRPr="00C6108D">
          <w:rPr>
            <w:rStyle w:val="Hipervnculo"/>
          </w:rPr>
          <w:t>https://www.youtube.com/watch?v=E2XLcKoWBhM</w:t>
        </w:r>
      </w:hyperlink>
    </w:p>
    <w:p w14:paraId="0A71913E" w14:textId="77777777" w:rsidR="007A57E8" w:rsidRDefault="007A57E8" w:rsidP="007A57E8">
      <w:pPr>
        <w:jc w:val="center"/>
      </w:pPr>
    </w:p>
    <w:p w14:paraId="38D8704D" w14:textId="77777777" w:rsidR="007A57E8" w:rsidRPr="00606795" w:rsidRDefault="007A57E8" w:rsidP="007A57E8">
      <w:pPr>
        <w:tabs>
          <w:tab w:val="left" w:pos="1575"/>
        </w:tabs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606795">
        <w:rPr>
          <w:rFonts w:ascii="Calibri" w:eastAsia="Calibri" w:hAnsi="Calibri" w:cs="Calibri"/>
          <w:bCs/>
          <w:i/>
          <w:sz w:val="28"/>
          <w:szCs w:val="28"/>
        </w:rPr>
        <w:t>*Escoge solo 1 actividad y súbela a la Plataforma L</w:t>
      </w:r>
      <w:r>
        <w:rPr>
          <w:rFonts w:ascii="Calibri" w:eastAsia="Calibri" w:hAnsi="Calibri" w:cs="Calibri"/>
          <w:bCs/>
          <w:i/>
          <w:sz w:val="28"/>
          <w:szCs w:val="28"/>
        </w:rPr>
        <w:t>IRMI</w:t>
      </w:r>
      <w:r w:rsidRPr="00606795">
        <w:rPr>
          <w:rFonts w:ascii="Calibri" w:eastAsia="Calibri" w:hAnsi="Calibri" w:cs="Calibri"/>
          <w:bCs/>
          <w:i/>
          <w:sz w:val="28"/>
          <w:szCs w:val="28"/>
        </w:rPr>
        <w:t>, para que podamos evaluar tus aprendizajes.</w:t>
      </w:r>
    </w:p>
    <w:p w14:paraId="7048EDD1" w14:textId="77777777" w:rsidR="007A57E8" w:rsidRDefault="007A57E8" w:rsidP="007A57E8">
      <w:pPr>
        <w:jc w:val="center"/>
      </w:pPr>
    </w:p>
    <w:sectPr w:rsidR="007A57E8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F708C" w14:textId="77777777" w:rsidR="000D413F" w:rsidRDefault="000D413F" w:rsidP="003A2762">
      <w:pPr>
        <w:spacing w:after="0" w:line="240" w:lineRule="auto"/>
      </w:pPr>
      <w:r>
        <w:separator/>
      </w:r>
    </w:p>
  </w:endnote>
  <w:endnote w:type="continuationSeparator" w:id="0">
    <w:p w14:paraId="44D0185F" w14:textId="77777777" w:rsidR="000D413F" w:rsidRDefault="000D413F" w:rsidP="003A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C1058" w14:textId="77777777" w:rsidR="000D413F" w:rsidRDefault="000D413F" w:rsidP="003A2762">
      <w:pPr>
        <w:spacing w:after="0" w:line="240" w:lineRule="auto"/>
      </w:pPr>
      <w:r>
        <w:separator/>
      </w:r>
    </w:p>
  </w:footnote>
  <w:footnote w:type="continuationSeparator" w:id="0">
    <w:p w14:paraId="52A002E4" w14:textId="77777777" w:rsidR="000D413F" w:rsidRDefault="000D413F" w:rsidP="003A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DC91" w14:textId="77777777" w:rsidR="003A2762" w:rsidRPr="00C91BD4" w:rsidRDefault="003A2762" w:rsidP="003A2762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3E230E" wp14:editId="52D37660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214467E9" w14:textId="32DAA023" w:rsidR="003A2762" w:rsidRDefault="003A2762" w:rsidP="003A2762">
    <w:pPr>
      <w:pStyle w:val="Encabezado"/>
    </w:pP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                                            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0BE9"/>
    <w:multiLevelType w:val="hybridMultilevel"/>
    <w:tmpl w:val="20C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704"/>
    <w:multiLevelType w:val="hybridMultilevel"/>
    <w:tmpl w:val="ED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E6"/>
    <w:rsid w:val="000D413F"/>
    <w:rsid w:val="003A2762"/>
    <w:rsid w:val="00542070"/>
    <w:rsid w:val="006B6AE6"/>
    <w:rsid w:val="007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B35"/>
  <w15:chartTrackingRefBased/>
  <w15:docId w15:val="{C22E7C6A-55BD-4ADA-90C5-ECCC6748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A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6AE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B6A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762"/>
  </w:style>
  <w:style w:type="paragraph" w:styleId="Piedepgina">
    <w:name w:val="footer"/>
    <w:basedOn w:val="Normal"/>
    <w:link w:val="PiedepginaCar"/>
    <w:uiPriority w:val="99"/>
    <w:unhideWhenUsed/>
    <w:rsid w:val="003A2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embed/E2XLcKoWBhM?feature=oemb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dvKKm4HPtyA?feature=oembed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2XLcKoWBh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dvKKm4HPtyA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2</cp:revision>
  <dcterms:created xsi:type="dcterms:W3CDTF">2020-10-08T00:30:00Z</dcterms:created>
  <dcterms:modified xsi:type="dcterms:W3CDTF">2020-10-08T00:30:00Z</dcterms:modified>
</cp:coreProperties>
</file>