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7F5D1" w14:textId="6375D4E0" w:rsidR="00A46C47" w:rsidRDefault="00A03B3A" w:rsidP="00A46C4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rFonts w:ascii="Calibri" w:hAnsi="Calibri"/>
        </w:rPr>
        <w:t xml:space="preserve">                 </w:t>
      </w:r>
      <w:r w:rsidR="00A46C47" w:rsidRPr="00F80429">
        <w:rPr>
          <w:b/>
          <w:sz w:val="28"/>
          <w:szCs w:val="28"/>
          <w:u w:val="single"/>
        </w:rPr>
        <w:t>Guía de apoyo al hogar “</w:t>
      </w:r>
      <w:r w:rsidR="00A46C47">
        <w:rPr>
          <w:b/>
          <w:sz w:val="28"/>
          <w:szCs w:val="28"/>
          <w:u w:val="single"/>
        </w:rPr>
        <w:t>Comunicación</w:t>
      </w:r>
      <w:r w:rsidR="00A46C47">
        <w:rPr>
          <w:b/>
          <w:sz w:val="28"/>
          <w:szCs w:val="28"/>
          <w:u w:val="single"/>
        </w:rPr>
        <w:t>”</w:t>
      </w:r>
    </w:p>
    <w:p w14:paraId="16613AE9" w14:textId="67062639" w:rsidR="00A03B3A" w:rsidRPr="00A46C47" w:rsidRDefault="00A46C47" w:rsidP="00A46C47">
      <w:pPr>
        <w:spacing w:after="0"/>
        <w:jc w:val="center"/>
        <w:rPr>
          <w:b/>
          <w:sz w:val="28"/>
          <w:szCs w:val="28"/>
        </w:rPr>
      </w:pPr>
      <w:r w:rsidRPr="00A46C47">
        <w:rPr>
          <w:b/>
          <w:sz w:val="28"/>
          <w:szCs w:val="28"/>
        </w:rPr>
        <w:t>Pre Kinder</w:t>
      </w:r>
    </w:p>
    <w:p w14:paraId="16D77032" w14:textId="77777777" w:rsidR="00A46C47" w:rsidRDefault="00521615" w:rsidP="00A46C47">
      <w:pPr>
        <w:pStyle w:val="Standard"/>
        <w:spacing w:line="0" w:lineRule="atLeast"/>
        <w:jc w:val="both"/>
        <w:rPr>
          <w:rFonts w:ascii="Calibri" w:hAnsi="Calibri"/>
        </w:rPr>
      </w:pPr>
      <w:bookmarkStart w:id="0" w:name="_Hlk51255091"/>
      <w:r>
        <w:rPr>
          <w:rFonts w:ascii="Calibri" w:hAnsi="Calibri"/>
        </w:rPr>
        <w:t>Estimadas familias</w:t>
      </w:r>
      <w:r w:rsidR="00A46C47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</w:p>
    <w:p w14:paraId="4E41AC5C" w14:textId="77777777" w:rsidR="00A46C47" w:rsidRDefault="00A46C47" w:rsidP="00A46C47">
      <w:pPr>
        <w:pStyle w:val="Standard"/>
        <w:spacing w:line="0" w:lineRule="atLeast"/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="00521615">
        <w:rPr>
          <w:rFonts w:ascii="Calibri" w:hAnsi="Calibri"/>
        </w:rPr>
        <w:t xml:space="preserve">n gusto saludarlos nuevamente, espero que se encuentren todos muy bien en sus hogares. </w:t>
      </w:r>
    </w:p>
    <w:p w14:paraId="59D8CDCA" w14:textId="7EA65617" w:rsidR="00521615" w:rsidRPr="00A46C47" w:rsidRDefault="00521615" w:rsidP="00A46C47">
      <w:pPr>
        <w:pStyle w:val="Standard"/>
        <w:spacing w:line="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Estas semanas, trabajaremos “Sonido final silábico”. </w:t>
      </w:r>
    </w:p>
    <w:p w14:paraId="6D5BB78A" w14:textId="6D219CE1" w:rsidR="00521615" w:rsidRDefault="00521615" w:rsidP="00A46C47">
      <w:pPr>
        <w:pStyle w:val="Standard"/>
        <w:spacing w:line="0" w:lineRule="atLeast"/>
      </w:pPr>
    </w:p>
    <w:tbl>
      <w:tblPr>
        <w:tblW w:w="895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A46C47" w14:paraId="4A4C6250" w14:textId="77777777" w:rsidTr="00A46C47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8955" w:type="dxa"/>
          </w:tcPr>
          <w:p w14:paraId="4E3FEDF5" w14:textId="77777777" w:rsidR="00A46C47" w:rsidRDefault="00A46C47" w:rsidP="00A46C47">
            <w:pPr>
              <w:pStyle w:val="Standard"/>
              <w:spacing w:line="0" w:lineRule="atLeast"/>
              <w:jc w:val="both"/>
            </w:pPr>
            <w:r>
              <w:rPr>
                <w:rFonts w:ascii="Calibri" w:hAnsi="Calibri"/>
                <w:b/>
                <w:bCs/>
              </w:rPr>
              <w:t>Núcleo:</w:t>
            </w:r>
            <w:r>
              <w:rPr>
                <w:rFonts w:ascii="Calibri" w:hAnsi="Calibri"/>
              </w:rPr>
              <w:t xml:space="preserve"> Lenguaje verbal.</w:t>
            </w:r>
          </w:p>
          <w:p w14:paraId="1AE47AEC" w14:textId="1D1B994D" w:rsidR="00A46C47" w:rsidRDefault="00A46C47" w:rsidP="00A46C47">
            <w:pPr>
              <w:spacing w:after="0"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aprendizaje:</w:t>
            </w:r>
            <w:r>
              <w:t xml:space="preserve"> N°3</w:t>
            </w:r>
            <w:r w:rsidRPr="00135004">
              <w:t>.</w:t>
            </w:r>
            <w:r>
              <w:t xml:space="preserve"> Descubrir en contextos lúdicos, atributos fonológicos de palabras conocidas, tales como conteo de palabras, segmentación y conteo de sílabas, identificación de sonidos finales e iniciales.</w:t>
            </w:r>
          </w:p>
        </w:tc>
      </w:tr>
    </w:tbl>
    <w:p w14:paraId="551DDA47" w14:textId="754BBACB" w:rsidR="00A46C47" w:rsidRDefault="00A46C47" w:rsidP="00A46C47">
      <w:pPr>
        <w:spacing w:after="0" w:line="0" w:lineRule="atLeast"/>
      </w:pPr>
    </w:p>
    <w:p w14:paraId="15EF83B3" w14:textId="77777777" w:rsidR="00A46C47" w:rsidRDefault="00A46C47" w:rsidP="00A46C47">
      <w:pPr>
        <w:spacing w:after="0" w:line="0" w:lineRule="atLeast"/>
        <w:rPr>
          <w:b/>
          <w:bCs/>
        </w:rPr>
      </w:pPr>
      <w:r>
        <w:rPr>
          <w:b/>
          <w:bCs/>
        </w:rPr>
        <w:t xml:space="preserve">Contenido: silaba final </w:t>
      </w:r>
    </w:p>
    <w:p w14:paraId="7549F840" w14:textId="77777777" w:rsidR="00A46C47" w:rsidRPr="00A46C47" w:rsidRDefault="00A46C47" w:rsidP="00A46C47">
      <w:pPr>
        <w:spacing w:after="0" w:line="0" w:lineRule="atLeast"/>
        <w:rPr>
          <w:b/>
          <w:bCs/>
        </w:rPr>
      </w:pPr>
    </w:p>
    <w:p w14:paraId="0D79B18C" w14:textId="4D3CCF31" w:rsidR="00521615" w:rsidRPr="00A46C47" w:rsidRDefault="00521615" w:rsidP="00A46C47">
      <w:pPr>
        <w:jc w:val="both"/>
        <w:rPr>
          <w:b/>
          <w:u w:val="single"/>
        </w:rPr>
      </w:pPr>
      <w:r w:rsidRPr="00A46C47">
        <w:rPr>
          <w:b/>
          <w:u w:val="single"/>
        </w:rPr>
        <w:t>Actividad N°1:</w:t>
      </w:r>
      <w:r w:rsidR="00A46C47">
        <w:rPr>
          <w:b/>
          <w:u w:val="single"/>
        </w:rPr>
        <w:t xml:space="preserve"> </w:t>
      </w:r>
      <w:r w:rsidR="005F5AA6">
        <w:t>Sonido</w:t>
      </w:r>
      <w:r w:rsidR="005F5AA6" w:rsidRPr="00CB2584">
        <w:t xml:space="preserve"> </w:t>
      </w:r>
      <w:r w:rsidR="005F5AA6">
        <w:t>final</w:t>
      </w:r>
      <w:r>
        <w:t xml:space="preserve"> </w:t>
      </w:r>
      <w:r w:rsidRPr="00E71E93">
        <w:rPr>
          <w:b/>
        </w:rPr>
        <w:t>“</w:t>
      </w:r>
      <w:r>
        <w:rPr>
          <w:b/>
        </w:rPr>
        <w:t>L</w:t>
      </w:r>
      <w:r w:rsidRPr="00E71E93">
        <w:rPr>
          <w:b/>
        </w:rPr>
        <w:t>ibro jugando con los sonidos 1”</w:t>
      </w:r>
    </w:p>
    <w:p w14:paraId="3E6BBD25" w14:textId="7F43701F" w:rsidR="00A46C47" w:rsidRDefault="00A46C47" w:rsidP="00A46C47">
      <w:pPr>
        <w:pStyle w:val="Standard"/>
        <w:numPr>
          <w:ilvl w:val="0"/>
          <w:numId w:val="1"/>
        </w:num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Primera semana:</w:t>
      </w:r>
      <w:r w:rsidR="00521615">
        <w:rPr>
          <w:rFonts w:ascii="Calibri" w:hAnsi="Calibri"/>
          <w:color w:val="000000" w:themeColor="text1"/>
        </w:rPr>
        <w:t xml:space="preserve"> </w:t>
      </w:r>
      <w:r w:rsidR="005F5AA6">
        <w:rPr>
          <w:rFonts w:ascii="Calibri" w:hAnsi="Calibri"/>
          <w:color w:val="000000" w:themeColor="text1"/>
        </w:rPr>
        <w:t>43,</w:t>
      </w:r>
      <w:r>
        <w:rPr>
          <w:rFonts w:ascii="Calibri" w:hAnsi="Calibri"/>
          <w:color w:val="000000" w:themeColor="text1"/>
        </w:rPr>
        <w:t xml:space="preserve"> </w:t>
      </w:r>
      <w:r w:rsidR="005F5AA6">
        <w:rPr>
          <w:rFonts w:ascii="Calibri" w:hAnsi="Calibri"/>
          <w:color w:val="000000" w:themeColor="text1"/>
        </w:rPr>
        <w:t>44,</w:t>
      </w:r>
      <w:r>
        <w:rPr>
          <w:rFonts w:ascii="Calibri" w:hAnsi="Calibri"/>
          <w:color w:val="000000" w:themeColor="text1"/>
        </w:rPr>
        <w:t xml:space="preserve"> </w:t>
      </w:r>
      <w:r w:rsidR="005F5AA6">
        <w:rPr>
          <w:rFonts w:ascii="Calibri" w:hAnsi="Calibri"/>
          <w:color w:val="000000" w:themeColor="text1"/>
        </w:rPr>
        <w:t>45</w:t>
      </w:r>
      <w:r>
        <w:rPr>
          <w:rFonts w:ascii="Calibri" w:hAnsi="Calibri"/>
          <w:color w:val="000000" w:themeColor="text1"/>
        </w:rPr>
        <w:t xml:space="preserve"> y </w:t>
      </w:r>
      <w:r w:rsidR="005F5AA6">
        <w:rPr>
          <w:rFonts w:ascii="Calibri" w:hAnsi="Calibri"/>
          <w:color w:val="000000" w:themeColor="text1"/>
        </w:rPr>
        <w:t>46</w:t>
      </w:r>
      <w:r>
        <w:rPr>
          <w:rFonts w:ascii="Calibri" w:hAnsi="Calibri"/>
          <w:color w:val="000000" w:themeColor="text1"/>
        </w:rPr>
        <w:t xml:space="preserve">. </w:t>
      </w:r>
    </w:p>
    <w:p w14:paraId="109D0C59" w14:textId="26517345" w:rsidR="00521615" w:rsidRDefault="00A46C47" w:rsidP="00A46C47">
      <w:pPr>
        <w:pStyle w:val="Standard"/>
        <w:numPr>
          <w:ilvl w:val="0"/>
          <w:numId w:val="1"/>
        </w:num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Segunda semana: </w:t>
      </w:r>
      <w:r w:rsidR="005F5AA6">
        <w:rPr>
          <w:rFonts w:ascii="Calibri" w:hAnsi="Calibri"/>
          <w:color w:val="000000" w:themeColor="text1"/>
        </w:rPr>
        <w:t>47,</w:t>
      </w:r>
      <w:r>
        <w:rPr>
          <w:rFonts w:ascii="Calibri" w:hAnsi="Calibri"/>
          <w:color w:val="000000" w:themeColor="text1"/>
        </w:rPr>
        <w:t xml:space="preserve"> </w:t>
      </w:r>
      <w:r w:rsidR="005F5AA6">
        <w:rPr>
          <w:rFonts w:ascii="Calibri" w:hAnsi="Calibri"/>
          <w:color w:val="000000" w:themeColor="text1"/>
        </w:rPr>
        <w:t>48,</w:t>
      </w:r>
      <w:r>
        <w:rPr>
          <w:rFonts w:ascii="Calibri" w:hAnsi="Calibri"/>
          <w:color w:val="000000" w:themeColor="text1"/>
        </w:rPr>
        <w:t xml:space="preserve"> </w:t>
      </w:r>
      <w:r w:rsidR="005F5AA6">
        <w:rPr>
          <w:rFonts w:ascii="Calibri" w:hAnsi="Calibri"/>
          <w:color w:val="000000" w:themeColor="text1"/>
        </w:rPr>
        <w:t>49</w:t>
      </w:r>
      <w:r>
        <w:rPr>
          <w:rFonts w:ascii="Calibri" w:hAnsi="Calibri"/>
          <w:color w:val="000000" w:themeColor="text1"/>
        </w:rPr>
        <w:t xml:space="preserve"> </w:t>
      </w:r>
      <w:r w:rsidR="005F5AA6">
        <w:rPr>
          <w:rFonts w:ascii="Calibri" w:hAnsi="Calibri"/>
          <w:color w:val="000000" w:themeColor="text1"/>
        </w:rPr>
        <w:t>y</w:t>
      </w:r>
      <w:r>
        <w:rPr>
          <w:rFonts w:ascii="Calibri" w:hAnsi="Calibri"/>
          <w:color w:val="000000" w:themeColor="text1"/>
        </w:rPr>
        <w:t xml:space="preserve"> </w:t>
      </w:r>
      <w:r w:rsidR="005F5AA6">
        <w:rPr>
          <w:rFonts w:ascii="Calibri" w:hAnsi="Calibri"/>
          <w:color w:val="000000" w:themeColor="text1"/>
        </w:rPr>
        <w:t>50</w:t>
      </w:r>
      <w:r>
        <w:rPr>
          <w:rFonts w:ascii="Calibri" w:hAnsi="Calibri"/>
          <w:color w:val="000000" w:themeColor="text1"/>
        </w:rPr>
        <w:t>.</w:t>
      </w:r>
    </w:p>
    <w:p w14:paraId="1DBFD3F1" w14:textId="77777777" w:rsidR="00A46C47" w:rsidRDefault="00A46C47" w:rsidP="00521615">
      <w:pPr>
        <w:pStyle w:val="Standard"/>
        <w:jc w:val="both"/>
        <w:rPr>
          <w:rFonts w:ascii="Calibri" w:hAnsi="Calibri"/>
          <w:color w:val="000000" w:themeColor="text1"/>
        </w:rPr>
      </w:pPr>
    </w:p>
    <w:p w14:paraId="73EF668E" w14:textId="4BB35EDC" w:rsidR="00521615" w:rsidRDefault="00A46C47" w:rsidP="00521615">
      <w:pPr>
        <w:spacing w:after="0"/>
        <w:rPr>
          <w:b/>
        </w:rPr>
      </w:pPr>
      <w:r w:rsidRPr="00A46C47">
        <w:rPr>
          <w:b/>
          <w:u w:val="single"/>
        </w:rPr>
        <w:t>Actividad N°2:</w:t>
      </w:r>
      <w:r>
        <w:rPr>
          <w:b/>
        </w:rPr>
        <w:t xml:space="preserve"> </w:t>
      </w:r>
      <w:r w:rsidR="00521615">
        <w:rPr>
          <w:b/>
        </w:rPr>
        <w:t xml:space="preserve">Caligrafía, </w:t>
      </w:r>
      <w:r w:rsidR="00521615" w:rsidRPr="00E71E93">
        <w:rPr>
          <w:b/>
        </w:rPr>
        <w:t xml:space="preserve">libro </w:t>
      </w:r>
      <w:r w:rsidR="00521615">
        <w:rPr>
          <w:b/>
        </w:rPr>
        <w:t>“T</w:t>
      </w:r>
      <w:r w:rsidR="00521615" w:rsidRPr="00E71E93">
        <w:rPr>
          <w:b/>
        </w:rPr>
        <w:t>orre de palabras</w:t>
      </w:r>
      <w:r w:rsidR="00521615">
        <w:rPr>
          <w:b/>
        </w:rPr>
        <w:t>,</w:t>
      </w:r>
      <w:r w:rsidR="00521615" w:rsidRPr="00E71E93">
        <w:rPr>
          <w:b/>
        </w:rPr>
        <w:t xml:space="preserve"> caligrafía kínder</w:t>
      </w:r>
      <w:r w:rsidR="00521615">
        <w:rPr>
          <w:b/>
        </w:rPr>
        <w:t>”.</w:t>
      </w:r>
    </w:p>
    <w:p w14:paraId="1EC18A19" w14:textId="77777777" w:rsidR="00A46C47" w:rsidRDefault="00A46C47" w:rsidP="00521615">
      <w:pPr>
        <w:spacing w:after="0"/>
        <w:rPr>
          <w:bCs/>
        </w:rPr>
      </w:pPr>
    </w:p>
    <w:p w14:paraId="015175BE" w14:textId="481CEEB2" w:rsidR="00A46C47" w:rsidRDefault="00A46C47" w:rsidP="00A46C47">
      <w:pPr>
        <w:pStyle w:val="Prrafodelista"/>
        <w:numPr>
          <w:ilvl w:val="0"/>
          <w:numId w:val="2"/>
        </w:numPr>
        <w:spacing w:after="0"/>
      </w:pPr>
      <w:r w:rsidRPr="00A46C47">
        <w:rPr>
          <w:bCs/>
        </w:rPr>
        <w:t>Primera semana</w:t>
      </w:r>
      <w:r w:rsidR="00521615">
        <w:t xml:space="preserve">: </w:t>
      </w:r>
      <w:r w:rsidR="005F5AA6">
        <w:t>40,</w:t>
      </w:r>
      <w:r>
        <w:t xml:space="preserve"> </w:t>
      </w:r>
      <w:r w:rsidR="005F5AA6">
        <w:t>41</w:t>
      </w:r>
      <w:r>
        <w:t xml:space="preserve"> y </w:t>
      </w:r>
      <w:r w:rsidR="005F5AA6">
        <w:t>42</w:t>
      </w:r>
      <w:r>
        <w:t xml:space="preserve">. </w:t>
      </w:r>
    </w:p>
    <w:p w14:paraId="423E4694" w14:textId="3ED43643" w:rsidR="00521615" w:rsidRDefault="00A46C47" w:rsidP="00A46C47">
      <w:pPr>
        <w:pStyle w:val="Prrafodelista"/>
        <w:numPr>
          <w:ilvl w:val="0"/>
          <w:numId w:val="2"/>
        </w:numPr>
        <w:spacing w:after="0"/>
      </w:pPr>
      <w:r>
        <w:t xml:space="preserve">Segunda semana: </w:t>
      </w:r>
      <w:r w:rsidR="005F5AA6">
        <w:t>99,</w:t>
      </w:r>
      <w:r>
        <w:t xml:space="preserve"> </w:t>
      </w:r>
      <w:r w:rsidR="001B30F1">
        <w:t xml:space="preserve">100 y </w:t>
      </w:r>
      <w:r w:rsidR="005F5AA6">
        <w:t>104</w:t>
      </w:r>
      <w:r>
        <w:t>.</w:t>
      </w:r>
    </w:p>
    <w:p w14:paraId="28381C00" w14:textId="77777777" w:rsidR="00A46C47" w:rsidRDefault="00A46C47" w:rsidP="00C26D65">
      <w:pPr>
        <w:spacing w:after="0"/>
        <w:rPr>
          <w:b/>
        </w:rPr>
      </w:pPr>
      <w:bookmarkStart w:id="1" w:name="_Hlk51256496"/>
      <w:bookmarkEnd w:id="0"/>
    </w:p>
    <w:tbl>
      <w:tblPr>
        <w:tblW w:w="895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A46C47" w14:paraId="4DEC0137" w14:textId="77777777" w:rsidTr="00A46C47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8955" w:type="dxa"/>
            <w:tcBorders>
              <w:bottom w:val="single" w:sz="4" w:space="0" w:color="auto"/>
            </w:tcBorders>
          </w:tcPr>
          <w:p w14:paraId="177B1DC3" w14:textId="77777777" w:rsidR="00A46C47" w:rsidRDefault="00A46C47" w:rsidP="00A46C47">
            <w:pPr>
              <w:spacing w:after="0"/>
              <w:ind w:left="21"/>
              <w:rPr>
                <w:b/>
              </w:rPr>
            </w:pPr>
            <w:r>
              <w:rPr>
                <w:b/>
              </w:rPr>
              <w:t>Contenido: Expresión oral</w:t>
            </w:r>
          </w:p>
          <w:p w14:paraId="39DF7DDB" w14:textId="5011620B" w:rsidR="00A46C47" w:rsidRPr="00A46C47" w:rsidRDefault="00A46C47" w:rsidP="00A46C47">
            <w:pPr>
              <w:jc w:val="both"/>
            </w:pPr>
            <w:r>
              <w:rPr>
                <w:b/>
                <w:bCs/>
              </w:rPr>
              <w:t>Objetivo de aprendizaje:</w:t>
            </w:r>
            <w:r>
              <w:t xml:space="preserve"> N°4</w:t>
            </w:r>
            <w:r w:rsidRPr="00135004">
              <w:t>.</w:t>
            </w:r>
            <w:r>
              <w:t xml:space="preserve"> Comunicar oralmente temas de su interés, empleando un vocabulario variado e incorporando palabras nuevas y pertinentes a las distintas situaciones comunicativas e </w:t>
            </w:r>
            <w:r>
              <w:t>interlocutores.</w:t>
            </w:r>
          </w:p>
        </w:tc>
      </w:tr>
    </w:tbl>
    <w:p w14:paraId="315745F7" w14:textId="77777777" w:rsidR="00A46C47" w:rsidRDefault="00A46C47" w:rsidP="00A46C47">
      <w:pPr>
        <w:spacing w:after="0"/>
        <w:rPr>
          <w:b/>
          <w:u w:val="single"/>
        </w:rPr>
      </w:pPr>
    </w:p>
    <w:p w14:paraId="1D239919" w14:textId="5E1E5577" w:rsidR="00A46C47" w:rsidRDefault="00A46C47" w:rsidP="00A46C47">
      <w:pPr>
        <w:spacing w:after="0"/>
        <w:rPr>
          <w:b/>
        </w:rPr>
      </w:pPr>
      <w:r>
        <w:rPr>
          <w:b/>
          <w:u w:val="single"/>
        </w:rPr>
        <w:t>Actividad</w:t>
      </w:r>
      <w:r>
        <w:rPr>
          <w:b/>
          <w:u w:val="single"/>
        </w:rPr>
        <w:t xml:space="preserve"> N°3:</w:t>
      </w:r>
      <w:r w:rsidRPr="0095284B">
        <w:rPr>
          <w:b/>
        </w:rPr>
        <w:t xml:space="preserve"> </w:t>
      </w:r>
      <w:r>
        <w:rPr>
          <w:b/>
        </w:rPr>
        <w:t xml:space="preserve"> </w:t>
      </w:r>
    </w:p>
    <w:p w14:paraId="4CC1AD84" w14:textId="77777777" w:rsidR="00A46C47" w:rsidRDefault="00A46C47" w:rsidP="00A46C47">
      <w:pPr>
        <w:spacing w:after="0"/>
        <w:rPr>
          <w:b/>
        </w:rPr>
      </w:pPr>
    </w:p>
    <w:p w14:paraId="7E3C2D49" w14:textId="5BE79350" w:rsidR="00A46C47" w:rsidRDefault="00A46C47" w:rsidP="00A46C47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 adulto invitará al niño(a) a escuchar un cuento (video en LIRMI y página web), le mencionará que va a descubrir nuevas palabras.</w:t>
      </w:r>
      <w:r w:rsidR="005C58F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Todas las palabras que no conozca, deben anotarlas y buscar su significado en el diccionario al terminar de ver el video.</w:t>
      </w:r>
    </w:p>
    <w:p w14:paraId="407DC2BD" w14:textId="0C2465D9" w:rsidR="00A46C47" w:rsidRDefault="00A46C47" w:rsidP="00A46C47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Luego, jugarán a inventar oraciones con las palabras aprendidas.</w:t>
      </w:r>
    </w:p>
    <w:p w14:paraId="53365154" w14:textId="59EB9974" w:rsidR="00A46C47" w:rsidRDefault="00A46C47" w:rsidP="00A46C47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C632D0">
        <w:rPr>
          <w:rFonts w:ascii="Calibri" w:hAnsi="Calibri"/>
          <w:sz w:val="22"/>
          <w:szCs w:val="22"/>
        </w:rPr>
        <w:t>l objetivo es aumentar el vocabulario de los niños y niñas. Recuerde ir pausando la lectura.</w:t>
      </w:r>
    </w:p>
    <w:p w14:paraId="3AA91F7A" w14:textId="77777777" w:rsidR="005C58F6" w:rsidRDefault="005C58F6" w:rsidP="005C58F6">
      <w:pPr>
        <w:rPr>
          <w:color w:val="0070C0"/>
        </w:rPr>
      </w:pPr>
      <w:bookmarkStart w:id="2" w:name="_Hlk51258772"/>
    </w:p>
    <w:p w14:paraId="68D82A57" w14:textId="01FDC3C1" w:rsidR="005C58F6" w:rsidRDefault="005C58F6" w:rsidP="005C58F6">
      <w:pPr>
        <w:rPr>
          <w:color w:val="0070C0"/>
        </w:rPr>
      </w:pPr>
      <w:hyperlink r:id="rId7" w:history="1">
        <w:r w:rsidRPr="00007325">
          <w:rPr>
            <w:rStyle w:val="Hipervnculo"/>
          </w:rPr>
          <w:t>https://www.youtube.com/watch?v=E88kZ556DGI</w:t>
        </w:r>
      </w:hyperlink>
      <w:bookmarkEnd w:id="2"/>
    </w:p>
    <w:p w14:paraId="7F4B7743" w14:textId="77777777" w:rsidR="005C58F6" w:rsidRPr="005C58F6" w:rsidRDefault="005C58F6" w:rsidP="005C58F6">
      <w:pPr>
        <w:rPr>
          <w:color w:val="0070C0"/>
        </w:rPr>
      </w:pPr>
    </w:p>
    <w:p w14:paraId="3348AC58" w14:textId="130E2B35" w:rsidR="00A46C47" w:rsidRPr="005C58F6" w:rsidRDefault="005C58F6" w:rsidP="005C58F6">
      <w:pPr>
        <w:pStyle w:val="Prrafodelista"/>
        <w:numPr>
          <w:ilvl w:val="0"/>
          <w:numId w:val="4"/>
        </w:numPr>
        <w:rPr>
          <w:rFonts w:asciiTheme="minorHAnsi" w:hAnsiTheme="minorHAnsi"/>
          <w:color w:val="0070C0"/>
        </w:rPr>
      </w:pPr>
      <w:r w:rsidRPr="005C58F6">
        <w:rPr>
          <w:b/>
          <w:bCs/>
        </w:rPr>
        <w:t>C</w:t>
      </w:r>
      <w:r w:rsidR="00A46C47" w:rsidRPr="005C58F6">
        <w:t>on ayuda de un adulto</w:t>
      </w:r>
      <w:r>
        <w:t>,</w:t>
      </w:r>
      <w:r w:rsidR="00A46C47" w:rsidRPr="005C58F6">
        <w:t xml:space="preserve"> escriba 1 oración inventada con una palabra aprendida.</w:t>
      </w:r>
    </w:p>
    <w:p w14:paraId="30980F9F" w14:textId="77777777" w:rsidR="005C58F6" w:rsidRDefault="005C58F6" w:rsidP="00A46C47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03B833B" w14:textId="240D7172" w:rsidR="00C632D0" w:rsidRPr="005C58F6" w:rsidRDefault="00A46C47" w:rsidP="005C58F6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</w:t>
      </w:r>
      <w:bookmarkEnd w:id="1"/>
    </w:p>
    <w:p w14:paraId="74CCB88F" w14:textId="1ADF1BEB" w:rsidR="00C632D0" w:rsidRDefault="000A0025" w:rsidP="005C58F6">
      <w:pPr>
        <w:spacing w:after="0"/>
      </w:pPr>
      <w:r w:rsidRPr="005C58F6">
        <w:rPr>
          <w:b/>
          <w:bCs/>
          <w:u w:val="single"/>
        </w:rPr>
        <w:lastRenderedPageBreak/>
        <w:t>Actividades</w:t>
      </w:r>
      <w:r w:rsidR="005C58F6" w:rsidRPr="005C58F6">
        <w:rPr>
          <w:b/>
          <w:bCs/>
          <w:u w:val="single"/>
        </w:rPr>
        <w:t xml:space="preserve"> N°1 y N°2:</w:t>
      </w:r>
      <w:r w:rsidRPr="00C45DB6">
        <w:t xml:space="preserve"> </w:t>
      </w:r>
      <w:r w:rsidR="005C58F6">
        <w:t xml:space="preserve">Apoyo de páginas, para </w:t>
      </w:r>
      <w:r w:rsidRPr="00C45DB6">
        <w:t>niños</w:t>
      </w:r>
      <w:r w:rsidR="005C58F6">
        <w:t>(a)</w:t>
      </w:r>
      <w:r w:rsidRPr="00C45DB6">
        <w:t xml:space="preserve"> que no cuentan con libro</w:t>
      </w:r>
      <w:r w:rsidR="005C58F6">
        <w:t>.</w:t>
      </w:r>
    </w:p>
    <w:p w14:paraId="7C3ED5B8" w14:textId="1199DB66" w:rsidR="005C58F6" w:rsidRDefault="005C58F6" w:rsidP="005C58F6">
      <w:pPr>
        <w:spacing w:after="0"/>
      </w:pPr>
    </w:p>
    <w:p w14:paraId="56828CBA" w14:textId="7A9BA5C8" w:rsidR="005C58F6" w:rsidRPr="005C58F6" w:rsidRDefault="005C58F6" w:rsidP="005C58F6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0025">
        <w:rPr>
          <w:rFonts w:asciiTheme="minorHAnsi" w:hAnsiTheme="minorHAnsi" w:cstheme="minorHAnsi"/>
          <w:color w:val="000000"/>
          <w:sz w:val="22"/>
          <w:szCs w:val="22"/>
        </w:rPr>
        <w:t>Observa los vagones de ambos trenes. Une las palabras que tienen la misma sílaba final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0A0025">
        <w:rPr>
          <w:rFonts w:asciiTheme="minorHAnsi" w:hAnsiTheme="minorHAnsi" w:cstheme="minorHAnsi"/>
          <w:color w:val="008000"/>
          <w:sz w:val="22"/>
          <w:szCs w:val="22"/>
        </w:rPr>
        <w:t>Ala, pelo, volantín, melón, jirafa, calcetín, alcachofa, cola, palo, pantalón</w:t>
      </w:r>
      <w:r>
        <w:rPr>
          <w:rFonts w:asciiTheme="minorHAnsi" w:hAnsiTheme="minorHAnsi" w:cstheme="minorHAnsi"/>
          <w:color w:val="008000"/>
          <w:sz w:val="22"/>
          <w:szCs w:val="22"/>
        </w:rPr>
        <w:t>)</w:t>
      </w:r>
      <w:r w:rsidRPr="000A0025">
        <w:rPr>
          <w:rFonts w:asciiTheme="minorHAnsi" w:hAnsiTheme="minorHAnsi" w:cstheme="minorHAnsi"/>
          <w:color w:val="008000"/>
          <w:sz w:val="22"/>
          <w:szCs w:val="22"/>
        </w:rPr>
        <w:t>.</w:t>
      </w:r>
    </w:p>
    <w:p w14:paraId="2ED374FA" w14:textId="56791B81" w:rsidR="000A0025" w:rsidRDefault="000A0025">
      <w:pPr>
        <w:rPr>
          <w:color w:val="0070C0"/>
        </w:rPr>
      </w:pPr>
      <w:r>
        <w:rPr>
          <w:noProof/>
        </w:rPr>
        <w:drawing>
          <wp:inline distT="0" distB="0" distL="0" distR="0" wp14:anchorId="5ED8D206" wp14:editId="63405735">
            <wp:extent cx="2009775" cy="2013283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97" cy="203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0FD79" w14:textId="74BA49E3" w:rsidR="005C58F6" w:rsidRPr="005C58F6" w:rsidRDefault="005C58F6" w:rsidP="005C58F6">
      <w:pPr>
        <w:pStyle w:val="Prrafodelista"/>
        <w:numPr>
          <w:ilvl w:val="0"/>
          <w:numId w:val="4"/>
        </w:numPr>
      </w:pPr>
      <w:r w:rsidRPr="00C94CA6">
        <w:t>Transcribe la letra u y dibuja elementos que comiencen con la letra U</w:t>
      </w:r>
      <w:r>
        <w:t>.</w:t>
      </w:r>
    </w:p>
    <w:p w14:paraId="31F9094D" w14:textId="1C54275A" w:rsidR="00C632D0" w:rsidRDefault="000A0025">
      <w:pPr>
        <w:rPr>
          <w:color w:val="0070C0"/>
        </w:rPr>
      </w:pPr>
      <w:r>
        <w:rPr>
          <w:noProof/>
        </w:rPr>
        <w:drawing>
          <wp:inline distT="0" distB="0" distL="0" distR="0" wp14:anchorId="1A92BF2E" wp14:editId="6142E37F">
            <wp:extent cx="1817175" cy="18954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96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665E2" w14:textId="26C0BC53" w:rsidR="005C58F6" w:rsidRPr="005C58F6" w:rsidRDefault="005C58F6" w:rsidP="005C58F6">
      <w:pPr>
        <w:pStyle w:val="Prrafodelista"/>
        <w:numPr>
          <w:ilvl w:val="0"/>
          <w:numId w:val="4"/>
        </w:numPr>
      </w:pPr>
      <w:r w:rsidRPr="00C94CA6">
        <w:t xml:space="preserve">Transcribe la letra </w:t>
      </w:r>
      <w:r>
        <w:t>L</w:t>
      </w:r>
      <w:r w:rsidRPr="00C94CA6">
        <w:t xml:space="preserve"> y dibuja</w:t>
      </w:r>
      <w:r>
        <w:t xml:space="preserve"> 4</w:t>
      </w:r>
      <w:r w:rsidRPr="00C94CA6">
        <w:t xml:space="preserve"> elementos que comiencen con la letra </w:t>
      </w:r>
      <w:r>
        <w:t>L</w:t>
      </w:r>
    </w:p>
    <w:p w14:paraId="48C214C8" w14:textId="04C3AF72" w:rsidR="00C94CA6" w:rsidRDefault="00C94CA6">
      <w:r>
        <w:rPr>
          <w:noProof/>
        </w:rPr>
        <w:drawing>
          <wp:inline distT="0" distB="0" distL="0" distR="0" wp14:anchorId="5224BFFF" wp14:editId="2F61AEC2">
            <wp:extent cx="1567600" cy="19526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312" cy="19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3893A" w14:textId="0E1D5137" w:rsidR="005C58F6" w:rsidRDefault="005C58F6" w:rsidP="005C58F6">
      <w:pPr>
        <w:spacing w:after="0"/>
        <w:jc w:val="both"/>
        <w:rPr>
          <w:b/>
          <w:bCs/>
        </w:rPr>
      </w:pPr>
      <w:r w:rsidRPr="00A46C47">
        <w:rPr>
          <w:b/>
          <w:bCs/>
        </w:rPr>
        <w:t xml:space="preserve">Por último, tomé una fotografía a la guía (los que no tienen libro) </w:t>
      </w:r>
      <w:r>
        <w:rPr>
          <w:b/>
          <w:bCs/>
        </w:rPr>
        <w:t>o</w:t>
      </w:r>
      <w:r w:rsidRPr="00A46C47">
        <w:rPr>
          <w:b/>
          <w:bCs/>
        </w:rPr>
        <w:t xml:space="preserve"> una página del libro</w:t>
      </w:r>
      <w:r>
        <w:rPr>
          <w:b/>
          <w:bCs/>
        </w:rPr>
        <w:t xml:space="preserve"> </w:t>
      </w:r>
      <w:r w:rsidRPr="00A46C47">
        <w:rPr>
          <w:b/>
          <w:bCs/>
        </w:rPr>
        <w:t xml:space="preserve">(los que tienen libro) y súbalo a la plataforma </w:t>
      </w:r>
      <w:proofErr w:type="spellStart"/>
      <w:r w:rsidRPr="00A46C47">
        <w:rPr>
          <w:b/>
          <w:bCs/>
        </w:rPr>
        <w:t>Lirmi</w:t>
      </w:r>
      <w:proofErr w:type="spellEnd"/>
      <w:r w:rsidRPr="00A46C47">
        <w:rPr>
          <w:b/>
          <w:bCs/>
        </w:rPr>
        <w:t>, para que lo podamos evaluar.</w:t>
      </w:r>
    </w:p>
    <w:p w14:paraId="622E5E70" w14:textId="77777777" w:rsidR="00C94CA6" w:rsidRPr="00C94CA6" w:rsidRDefault="00C94CA6"/>
    <w:sectPr w:rsidR="00C94CA6" w:rsidRPr="00C94CA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692B6" w14:textId="77777777" w:rsidR="00900DA7" w:rsidRDefault="00900DA7" w:rsidP="00A03B3A">
      <w:pPr>
        <w:spacing w:after="0" w:line="240" w:lineRule="auto"/>
      </w:pPr>
      <w:r>
        <w:separator/>
      </w:r>
    </w:p>
  </w:endnote>
  <w:endnote w:type="continuationSeparator" w:id="0">
    <w:p w14:paraId="06BFC0E1" w14:textId="77777777" w:rsidR="00900DA7" w:rsidRDefault="00900DA7" w:rsidP="00A0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2750C" w14:textId="77777777" w:rsidR="00900DA7" w:rsidRDefault="00900DA7" w:rsidP="00A03B3A">
      <w:pPr>
        <w:spacing w:after="0" w:line="240" w:lineRule="auto"/>
      </w:pPr>
      <w:r>
        <w:separator/>
      </w:r>
    </w:p>
  </w:footnote>
  <w:footnote w:type="continuationSeparator" w:id="0">
    <w:p w14:paraId="6B00899B" w14:textId="77777777" w:rsidR="00900DA7" w:rsidRDefault="00900DA7" w:rsidP="00A0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46DBD" w14:textId="77777777" w:rsidR="00A46C47" w:rsidRDefault="00A46C47" w:rsidP="00A46C47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E46D073" wp14:editId="2DB7C4CA">
          <wp:simplePos x="0" y="0"/>
          <wp:positionH relativeFrom="page">
            <wp:posOffset>1080135</wp:posOffset>
          </wp:positionH>
          <wp:positionV relativeFrom="page">
            <wp:posOffset>128270</wp:posOffset>
          </wp:positionV>
          <wp:extent cx="699770" cy="771525"/>
          <wp:effectExtent l="0" t="0" r="508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</w:t>
    </w:r>
    <w:r>
      <w:rPr>
        <w:lang w:val="es-MX"/>
      </w:rPr>
      <w:t xml:space="preserve">“Comencemos hermanos, porque hasta ahora poco o nada hemos hecho” </w:t>
    </w:r>
  </w:p>
  <w:p w14:paraId="4E073D54" w14:textId="7D52D874" w:rsidR="00A03B3A" w:rsidRDefault="00A46C47" w:rsidP="00A46C47">
    <w:pPr>
      <w:pStyle w:val="Encabezado"/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228E3"/>
    <w:multiLevelType w:val="hybridMultilevel"/>
    <w:tmpl w:val="8ED065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C31C8"/>
    <w:multiLevelType w:val="hybridMultilevel"/>
    <w:tmpl w:val="78CA59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475D7"/>
    <w:multiLevelType w:val="hybridMultilevel"/>
    <w:tmpl w:val="83F6E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121A4"/>
    <w:multiLevelType w:val="hybridMultilevel"/>
    <w:tmpl w:val="B88682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3A"/>
    <w:rsid w:val="000A0025"/>
    <w:rsid w:val="001B30F1"/>
    <w:rsid w:val="00480B23"/>
    <w:rsid w:val="00521615"/>
    <w:rsid w:val="005C58F6"/>
    <w:rsid w:val="005F5AA6"/>
    <w:rsid w:val="00900DA7"/>
    <w:rsid w:val="00934A6F"/>
    <w:rsid w:val="00A03B3A"/>
    <w:rsid w:val="00A46C47"/>
    <w:rsid w:val="00A96A1D"/>
    <w:rsid w:val="00C26D65"/>
    <w:rsid w:val="00C632D0"/>
    <w:rsid w:val="00C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36F9"/>
  <w15:chartTrackingRefBased/>
  <w15:docId w15:val="{89CD9F9B-F3E0-46F7-A65F-016E0989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3B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B3A"/>
  </w:style>
  <w:style w:type="paragraph" w:styleId="Piedepgina">
    <w:name w:val="footer"/>
    <w:basedOn w:val="Normal"/>
    <w:link w:val="PiedepginaCar"/>
    <w:uiPriority w:val="99"/>
    <w:unhideWhenUsed/>
    <w:rsid w:val="00A03B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B3A"/>
  </w:style>
  <w:style w:type="paragraph" w:customStyle="1" w:styleId="Standard">
    <w:name w:val="Standard"/>
    <w:rsid w:val="00A03B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C632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32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A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46C4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88kZ556D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4294967244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DIRECTORA</cp:lastModifiedBy>
  <cp:revision>2</cp:revision>
  <dcterms:created xsi:type="dcterms:W3CDTF">2020-09-24T03:06:00Z</dcterms:created>
  <dcterms:modified xsi:type="dcterms:W3CDTF">2020-09-24T03:06:00Z</dcterms:modified>
</cp:coreProperties>
</file>