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367D1" w14:textId="77777777" w:rsidR="00586A93" w:rsidRPr="00E353D5" w:rsidRDefault="00586A93" w:rsidP="00586A93">
      <w:pPr>
        <w:spacing w:after="0" w:line="20" w:lineRule="atLeast"/>
        <w:jc w:val="center"/>
        <w:rPr>
          <w:b/>
          <w:sz w:val="32"/>
          <w:szCs w:val="32"/>
          <w:u w:val="single"/>
        </w:rPr>
      </w:pPr>
      <w:r w:rsidRPr="00E353D5">
        <w:rPr>
          <w:b/>
          <w:sz w:val="32"/>
          <w:szCs w:val="32"/>
          <w:u w:val="single"/>
        </w:rPr>
        <w:t>Guía de apoyo al hogar “</w:t>
      </w:r>
      <w:proofErr w:type="gramStart"/>
      <w:r>
        <w:rPr>
          <w:b/>
          <w:sz w:val="32"/>
          <w:szCs w:val="32"/>
          <w:u w:val="single"/>
        </w:rPr>
        <w:t>Inglés</w:t>
      </w:r>
      <w:proofErr w:type="gramEnd"/>
      <w:r w:rsidRPr="00E353D5">
        <w:rPr>
          <w:b/>
          <w:sz w:val="32"/>
          <w:szCs w:val="32"/>
          <w:u w:val="single"/>
        </w:rPr>
        <w:t>”</w:t>
      </w:r>
    </w:p>
    <w:p w14:paraId="250275B9" w14:textId="77777777" w:rsidR="00586A93" w:rsidRPr="00E353D5" w:rsidRDefault="00586A93" w:rsidP="00586A93">
      <w:pPr>
        <w:spacing w:after="0" w:line="2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PRE-KINDER</w:t>
      </w:r>
    </w:p>
    <w:p w14:paraId="6A6B07E8" w14:textId="77777777" w:rsidR="00586A93" w:rsidRDefault="00586A93" w:rsidP="00586A93">
      <w:pPr>
        <w:spacing w:after="0"/>
        <w:rPr>
          <w:sz w:val="24"/>
          <w:szCs w:val="24"/>
          <w:lang w:val="es-ES"/>
        </w:rPr>
      </w:pPr>
    </w:p>
    <w:p w14:paraId="271B36FC" w14:textId="617C3465" w:rsidR="00586A93" w:rsidRDefault="00586A93" w:rsidP="00586A93">
      <w:pPr>
        <w:spacing w:after="0"/>
        <w:jc w:val="both"/>
        <w:rPr>
          <w:lang w:val="es-ES"/>
        </w:rPr>
      </w:pPr>
      <w:r>
        <w:rPr>
          <w:sz w:val="24"/>
          <w:szCs w:val="24"/>
          <w:lang w:val="es-ES"/>
        </w:rPr>
        <w:tab/>
      </w:r>
      <w:r w:rsidRPr="009A47BE">
        <w:rPr>
          <w:lang w:val="es-ES"/>
        </w:rPr>
        <w:t>Estimados apoderados, junto con saludar y esperando que todos se encuentren muy bien juntos a sus familias</w:t>
      </w:r>
      <w:r w:rsidR="001C08E2">
        <w:rPr>
          <w:lang w:val="es-ES"/>
        </w:rPr>
        <w:t>. L</w:t>
      </w:r>
      <w:r w:rsidRPr="009A47BE">
        <w:rPr>
          <w:lang w:val="es-ES"/>
        </w:rPr>
        <w:t>es presento la guía de apoyo</w:t>
      </w:r>
      <w:r w:rsidR="001C08E2">
        <w:rPr>
          <w:lang w:val="es-ES"/>
        </w:rPr>
        <w:t>,</w:t>
      </w:r>
      <w:r w:rsidRPr="009A47BE">
        <w:rPr>
          <w:lang w:val="es-ES"/>
        </w:rPr>
        <w:t xml:space="preserve"> con las actividades detalladas que deberán realizar los niños en conjunto con ustedes. Recuerden que el acompañamiento en las actividades es muy importante para lograr buenos resultados. </w:t>
      </w:r>
    </w:p>
    <w:p w14:paraId="5A192402" w14:textId="77777777" w:rsidR="00586A93" w:rsidRDefault="00586A93" w:rsidP="00586A93">
      <w:pPr>
        <w:spacing w:after="0"/>
        <w:jc w:val="both"/>
        <w:rPr>
          <w:lang w:val="es-ES"/>
        </w:rPr>
      </w:pPr>
    </w:p>
    <w:p w14:paraId="11873EFD" w14:textId="77777777" w:rsidR="00586A93" w:rsidRDefault="00586A93" w:rsidP="00586A93">
      <w:pPr>
        <w:spacing w:after="0"/>
        <w:jc w:val="both"/>
      </w:pPr>
      <w:r w:rsidRPr="00536AA8">
        <w:rPr>
          <w:b/>
          <w:bCs/>
        </w:rPr>
        <w:t>Núcleo:</w:t>
      </w:r>
      <w:r>
        <w:t xml:space="preserve"> Lenguaje verbal</w:t>
      </w:r>
    </w:p>
    <w:p w14:paraId="0C8836B9" w14:textId="77777777" w:rsidR="00586A93" w:rsidRPr="000129F5" w:rsidRDefault="00586A93" w:rsidP="00586A93">
      <w:pPr>
        <w:spacing w:after="0"/>
        <w:jc w:val="both"/>
      </w:pPr>
      <w:r w:rsidRPr="00536AA8">
        <w:rPr>
          <w:b/>
          <w:bCs/>
        </w:rPr>
        <w:t>Objetivo de aprendizaje:</w:t>
      </w:r>
      <w:r>
        <w:t xml:space="preserve"> N°10 Reconocer algunas palabras o mensajes sencillos de lenguas maternas de sus pares, distintas al castellano.</w:t>
      </w:r>
    </w:p>
    <w:p w14:paraId="60A7FD45" w14:textId="77777777" w:rsidR="00586A93" w:rsidRPr="009A47BE" w:rsidRDefault="00586A93" w:rsidP="00586A93">
      <w:pPr>
        <w:spacing w:after="0"/>
        <w:jc w:val="both"/>
        <w:rPr>
          <w:lang w:val="es-ES"/>
        </w:rPr>
      </w:pPr>
    </w:p>
    <w:p w14:paraId="27AC2466" w14:textId="77777777" w:rsidR="00586A93" w:rsidRPr="000C1978" w:rsidRDefault="00586A93" w:rsidP="00586A93">
      <w:pPr>
        <w:spacing w:after="0"/>
        <w:jc w:val="both"/>
        <w:rPr>
          <w:b/>
          <w:lang w:val="es-ES"/>
        </w:rPr>
      </w:pPr>
      <w:r w:rsidRPr="000C1978">
        <w:rPr>
          <w:b/>
          <w:lang w:val="es-ES"/>
        </w:rPr>
        <w:t xml:space="preserve">Unidad: </w:t>
      </w:r>
      <w:proofErr w:type="spellStart"/>
      <w:r>
        <w:rPr>
          <w:i/>
          <w:lang w:val="es-ES"/>
        </w:rPr>
        <w:t>Weather</w:t>
      </w:r>
      <w:proofErr w:type="spellEnd"/>
      <w:r>
        <w:rPr>
          <w:i/>
          <w:lang w:val="es-ES"/>
        </w:rPr>
        <w:t xml:space="preserve"> and </w:t>
      </w:r>
      <w:proofErr w:type="spellStart"/>
      <w:r>
        <w:rPr>
          <w:i/>
          <w:lang w:val="es-ES"/>
        </w:rPr>
        <w:t>Nature</w:t>
      </w:r>
      <w:proofErr w:type="spellEnd"/>
    </w:p>
    <w:p w14:paraId="11FD18DA" w14:textId="77777777" w:rsidR="00586A93" w:rsidRPr="000C1978" w:rsidRDefault="00586A93" w:rsidP="00586A93">
      <w:pPr>
        <w:spacing w:after="150" w:line="300" w:lineRule="atLeast"/>
        <w:jc w:val="both"/>
        <w:rPr>
          <w:b/>
        </w:rPr>
      </w:pPr>
      <w:r w:rsidRPr="00A4719F">
        <w:rPr>
          <w:b/>
          <w:lang w:val="es-ES"/>
        </w:rPr>
        <w:t xml:space="preserve">Objetivo: </w:t>
      </w:r>
      <w:r w:rsidRPr="00A555B2">
        <w:rPr>
          <w:rFonts w:eastAsia="Times New Roman" w:cstheme="minorHAnsi"/>
          <w:i/>
          <w:color w:val="000000"/>
          <w:lang w:eastAsia="es-CL"/>
        </w:rPr>
        <w:t>Distinguir características del clima, distinguir temperatura y reconocer elementos de la naturaleza.</w:t>
      </w:r>
      <w:r w:rsidRPr="00321AD3">
        <w:rPr>
          <w:rFonts w:ascii="Segoe UI" w:eastAsia="Times New Roman" w:hAnsi="Segoe UI" w:cs="Segoe UI"/>
          <w:color w:val="000000"/>
          <w:sz w:val="21"/>
          <w:szCs w:val="21"/>
          <w:lang w:eastAsia="es-CL"/>
        </w:rPr>
        <w:t xml:space="preserve"> </w:t>
      </w:r>
    </w:p>
    <w:p w14:paraId="35AF14B9" w14:textId="77777777" w:rsidR="00586A93" w:rsidRPr="00907BC6" w:rsidRDefault="00586A93" w:rsidP="00586A93">
      <w:pPr>
        <w:spacing w:after="0"/>
        <w:jc w:val="both"/>
        <w:rPr>
          <w:b/>
          <w:lang w:val="es-ES"/>
        </w:rPr>
      </w:pPr>
    </w:p>
    <w:p w14:paraId="18BAD985" w14:textId="77777777" w:rsidR="00586A93" w:rsidRPr="009A47BE" w:rsidRDefault="00586A93" w:rsidP="00586A93">
      <w:pPr>
        <w:spacing w:after="0"/>
        <w:jc w:val="both"/>
        <w:rPr>
          <w:lang w:val="es-ES"/>
        </w:rPr>
      </w:pPr>
      <w:r w:rsidRPr="00907BC6">
        <w:rPr>
          <w:b/>
          <w:lang w:val="es-ES"/>
        </w:rPr>
        <w:tab/>
      </w:r>
      <w:r>
        <w:rPr>
          <w:lang w:val="es-ES"/>
        </w:rPr>
        <w:t>En la plataforma LIRMI encontrarán un video, en el que se refuerza el vocabulario relacionado con la unidad a través de juegos, canciones, historias, etc. Cada palabra está acompañada de una imagen y su correspondiente pronunciación. Recuerden que es muy importante pausar</w:t>
      </w:r>
      <w:r w:rsidRPr="009A47BE">
        <w:rPr>
          <w:lang w:val="es-ES"/>
        </w:rPr>
        <w:t xml:space="preserve"> el video para que el niño </w:t>
      </w:r>
      <w:r>
        <w:rPr>
          <w:lang w:val="es-ES"/>
        </w:rPr>
        <w:t xml:space="preserve">tenga tiempo de </w:t>
      </w:r>
      <w:r w:rsidRPr="009A47BE">
        <w:rPr>
          <w:lang w:val="es-ES"/>
        </w:rPr>
        <w:t>repetir, responder y ejecutar las instrucciones.</w:t>
      </w:r>
    </w:p>
    <w:p w14:paraId="533794C3" w14:textId="77777777" w:rsidR="00586A93" w:rsidRPr="009A47BE" w:rsidRDefault="00586A93" w:rsidP="00586A93">
      <w:pPr>
        <w:spacing w:after="0"/>
        <w:jc w:val="both"/>
        <w:rPr>
          <w:lang w:val="es-ES"/>
        </w:rPr>
      </w:pPr>
    </w:p>
    <w:p w14:paraId="1652E7B1" w14:textId="77777777" w:rsidR="00586A93" w:rsidRPr="009A47BE" w:rsidRDefault="00586A93" w:rsidP="00586A93">
      <w:pPr>
        <w:spacing w:after="0"/>
        <w:jc w:val="both"/>
        <w:rPr>
          <w:lang w:val="es-ES"/>
        </w:rPr>
      </w:pPr>
      <w:r w:rsidRPr="009A47BE">
        <w:rPr>
          <w:lang w:val="es-ES"/>
        </w:rPr>
        <w:tab/>
        <w:t>Posteriormente se encuent</w:t>
      </w:r>
      <w:r>
        <w:rPr>
          <w:lang w:val="es-ES"/>
        </w:rPr>
        <w:t>ran las actividades del libro. S</w:t>
      </w:r>
      <w:r w:rsidRPr="009A47BE">
        <w:rPr>
          <w:lang w:val="es-ES"/>
        </w:rPr>
        <w:t>i</w:t>
      </w:r>
      <w:r>
        <w:rPr>
          <w:lang w:val="es-ES"/>
        </w:rPr>
        <w:t xml:space="preserve"> no</w:t>
      </w:r>
      <w:r w:rsidRPr="009A47BE">
        <w:rPr>
          <w:lang w:val="es-ES"/>
        </w:rPr>
        <w:t xml:space="preserve"> cuentan con él</w:t>
      </w:r>
      <w:r>
        <w:rPr>
          <w:lang w:val="es-ES"/>
        </w:rPr>
        <w:t xml:space="preserve">, </w:t>
      </w:r>
      <w:r w:rsidRPr="009A47BE">
        <w:rPr>
          <w:lang w:val="es-ES"/>
        </w:rPr>
        <w:t xml:space="preserve">pueden </w:t>
      </w:r>
      <w:r>
        <w:rPr>
          <w:lang w:val="es-ES"/>
        </w:rPr>
        <w:t>realizarlas</w:t>
      </w:r>
      <w:r w:rsidRPr="009A47BE">
        <w:rPr>
          <w:lang w:val="es-ES"/>
        </w:rPr>
        <w:t xml:space="preserve"> en un cuaderno. Sólo necesitan dibujar previamente la actividad a trabajar. </w:t>
      </w:r>
    </w:p>
    <w:p w14:paraId="058F2588" w14:textId="77777777" w:rsidR="00586A93" w:rsidRPr="009A47BE" w:rsidRDefault="00586A93" w:rsidP="00586A93">
      <w:pPr>
        <w:spacing w:after="0"/>
        <w:jc w:val="both"/>
        <w:rPr>
          <w:lang w:val="es-ES"/>
        </w:rPr>
      </w:pPr>
    </w:p>
    <w:p w14:paraId="5F9F76AC" w14:textId="77777777" w:rsidR="00586A93" w:rsidRDefault="00586A93" w:rsidP="00586A93">
      <w:pPr>
        <w:spacing w:after="0"/>
        <w:jc w:val="both"/>
        <w:rPr>
          <w:b/>
          <w:lang w:val="es-ES"/>
        </w:rPr>
      </w:pPr>
    </w:p>
    <w:p w14:paraId="03987B08" w14:textId="77777777" w:rsidR="00586A93" w:rsidRPr="009A47BE" w:rsidRDefault="00586A93" w:rsidP="00586A93">
      <w:pPr>
        <w:spacing w:after="0"/>
        <w:jc w:val="both"/>
        <w:rPr>
          <w:lang w:val="es-ES"/>
        </w:rPr>
      </w:pPr>
      <w:r w:rsidRPr="009A47BE">
        <w:rPr>
          <w:b/>
          <w:lang w:val="es-ES"/>
        </w:rPr>
        <w:t xml:space="preserve">Actividad N°1: </w:t>
      </w:r>
      <w:r>
        <w:rPr>
          <w:lang w:val="es-ES"/>
        </w:rPr>
        <w:t>Página 57</w:t>
      </w:r>
    </w:p>
    <w:p w14:paraId="0BB48D85" w14:textId="77777777" w:rsidR="00586A93" w:rsidRPr="009A47BE" w:rsidRDefault="00586A93" w:rsidP="00586A93">
      <w:pPr>
        <w:spacing w:after="0"/>
        <w:jc w:val="both"/>
        <w:rPr>
          <w:lang w:val="es-ES"/>
        </w:rPr>
      </w:pPr>
    </w:p>
    <w:p w14:paraId="28A5CFDB" w14:textId="77777777" w:rsidR="00586A93" w:rsidRPr="009A47BE" w:rsidRDefault="00586A93" w:rsidP="00586A93">
      <w:pPr>
        <w:spacing w:after="0"/>
        <w:jc w:val="both"/>
        <w:rPr>
          <w:b/>
          <w:lang w:val="es-ES"/>
        </w:rPr>
      </w:pPr>
      <w:r w:rsidRPr="009A47BE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49DF67" wp14:editId="100C4897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2609850" cy="19240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D023F" w14:textId="77777777" w:rsidR="00586A93" w:rsidRPr="009C170A" w:rsidRDefault="00586A93" w:rsidP="00586A93">
                            <w:pPr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 Comenta lo que ves.</w:t>
                            </w:r>
                          </w:p>
                          <w:p w14:paraId="327BE662" w14:textId="77777777" w:rsidR="00586A93" w:rsidRPr="009C170A" w:rsidRDefault="00586A93" w:rsidP="00586A93">
                            <w:pPr>
                              <w:spacing w:after="0"/>
                              <w:jc w:val="both"/>
                            </w:pPr>
                          </w:p>
                          <w:p w14:paraId="5641F99E" w14:textId="77777777" w:rsidR="00586A93" w:rsidRDefault="00586A93" w:rsidP="00586A93">
                            <w:pPr>
                              <w:spacing w:after="0"/>
                              <w:jc w:val="both"/>
                            </w:pPr>
                            <w:r w:rsidRPr="009C170A">
                              <w:t xml:space="preserve">- </w:t>
                            </w:r>
                            <w:r>
                              <w:t>Escucha la canción</w:t>
                            </w:r>
                            <w:r w:rsidR="001819EF">
                              <w:t xml:space="preserve"> y dibuja en cada recuadro el clima que se menciona. Guíate por </w:t>
                            </w:r>
                            <w:r>
                              <w:t xml:space="preserve">los accesorios de </w:t>
                            </w:r>
                            <w:proofErr w:type="spellStart"/>
                            <w:r>
                              <w:t>Blumy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C120F32" w14:textId="77777777" w:rsidR="00586A93" w:rsidRDefault="00586A93" w:rsidP="00586A93">
                            <w:pPr>
                              <w:spacing w:after="0"/>
                              <w:jc w:val="both"/>
                            </w:pPr>
                          </w:p>
                          <w:p w14:paraId="1BDDC11D" w14:textId="77777777" w:rsidR="00586A93" w:rsidRPr="009C170A" w:rsidRDefault="00586A93" w:rsidP="00586A93">
                            <w:pPr>
                              <w:spacing w:after="0"/>
                              <w:jc w:val="both"/>
                            </w:pPr>
                            <w:r>
                              <w:t>- Colorea las casas.</w:t>
                            </w:r>
                          </w:p>
                          <w:p w14:paraId="2546481C" w14:textId="77777777" w:rsidR="00586A93" w:rsidRPr="009C170A" w:rsidRDefault="00586A93" w:rsidP="00586A93">
                            <w:pPr>
                              <w:spacing w:after="0"/>
                              <w:jc w:val="both"/>
                            </w:pPr>
                          </w:p>
                          <w:p w14:paraId="14491418" w14:textId="77777777" w:rsidR="00586A93" w:rsidRPr="002900B5" w:rsidRDefault="00586A93" w:rsidP="00586A93">
                            <w:pPr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  <w:r w:rsidRPr="009C170A">
                              <w:t xml:space="preserve">- </w:t>
                            </w:r>
                            <w:r w:rsidRPr="002900B5">
                              <w:rPr>
                                <w:b/>
                                <w:lang w:val="es-ES"/>
                              </w:rPr>
                              <w:t>Fotografía</w:t>
                            </w:r>
                            <w:r w:rsidRPr="002900B5">
                              <w:rPr>
                                <w:lang w:val="es-ES"/>
                              </w:rPr>
                              <w:t xml:space="preserve"> tu trabajo.</w:t>
                            </w:r>
                          </w:p>
                          <w:p w14:paraId="52949FDB" w14:textId="77777777" w:rsidR="00586A93" w:rsidRPr="0005351E" w:rsidRDefault="00586A93" w:rsidP="00586A93">
                            <w:pPr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3818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4.3pt;margin-top:9.15pt;width:205.5pt;height:15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" stroked="f">
                <v:textbox>
                  <w:txbxContent>
                    <w:p w:rsidR="00586A93" w:rsidRPr="009C170A" w:rsidRDefault="00586A93" w:rsidP="00586A93">
                      <w:pPr>
                        <w:spacing w:after="0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 Comenta lo que ves.</w:t>
                      </w:r>
                    </w:p>
                    <w:p w:rsidR="00586A93" w:rsidRPr="009C170A" w:rsidRDefault="00586A93" w:rsidP="00586A93">
                      <w:pPr>
                        <w:spacing w:after="0"/>
                        <w:jc w:val="both"/>
                      </w:pPr>
                    </w:p>
                    <w:p w:rsidR="00586A93" w:rsidRDefault="00586A93" w:rsidP="00586A93">
                      <w:pPr>
                        <w:spacing w:after="0"/>
                        <w:jc w:val="both"/>
                      </w:pPr>
                      <w:r w:rsidRPr="009C170A">
                        <w:t xml:space="preserve">- </w:t>
                      </w:r>
                      <w:r>
                        <w:t>Escucha la canción</w:t>
                      </w:r>
                      <w:r w:rsidR="001819EF">
                        <w:t xml:space="preserve"> y dibuja en cada recuadro el clima que se menciona</w:t>
                      </w:r>
                      <w:bookmarkStart w:id="1" w:name="_GoBack"/>
                      <w:bookmarkEnd w:id="1"/>
                      <w:r w:rsidR="001819EF">
                        <w:t xml:space="preserve">. Guíate por </w:t>
                      </w:r>
                      <w:r>
                        <w:t xml:space="preserve">los accesorios de </w:t>
                      </w:r>
                      <w:proofErr w:type="spellStart"/>
                      <w:r>
                        <w:t>Blumy</w:t>
                      </w:r>
                      <w:proofErr w:type="spellEnd"/>
                      <w:r>
                        <w:t>.</w:t>
                      </w:r>
                    </w:p>
                    <w:p w:rsidR="00586A93" w:rsidRDefault="00586A93" w:rsidP="00586A93">
                      <w:pPr>
                        <w:spacing w:after="0"/>
                        <w:jc w:val="both"/>
                      </w:pPr>
                    </w:p>
                    <w:p w:rsidR="00586A93" w:rsidRPr="009C170A" w:rsidRDefault="00586A93" w:rsidP="00586A93">
                      <w:pPr>
                        <w:spacing w:after="0"/>
                        <w:jc w:val="both"/>
                      </w:pPr>
                      <w:r>
                        <w:t>- Colorea las casas.</w:t>
                      </w:r>
                    </w:p>
                    <w:p w:rsidR="00586A93" w:rsidRPr="009C170A" w:rsidRDefault="00586A93" w:rsidP="00586A93">
                      <w:pPr>
                        <w:spacing w:after="0"/>
                        <w:jc w:val="both"/>
                      </w:pPr>
                    </w:p>
                    <w:p w:rsidR="00586A93" w:rsidRPr="002900B5" w:rsidRDefault="00586A93" w:rsidP="00586A93">
                      <w:pPr>
                        <w:spacing w:after="0"/>
                        <w:jc w:val="both"/>
                        <w:rPr>
                          <w:lang w:val="es-ES"/>
                        </w:rPr>
                      </w:pPr>
                      <w:r w:rsidRPr="009C170A">
                        <w:t xml:space="preserve">- </w:t>
                      </w:r>
                      <w:r w:rsidRPr="002900B5">
                        <w:rPr>
                          <w:b/>
                          <w:lang w:val="es-ES"/>
                        </w:rPr>
                        <w:t>Fotografía</w:t>
                      </w:r>
                      <w:r w:rsidRPr="002900B5">
                        <w:rPr>
                          <w:lang w:val="es-ES"/>
                        </w:rPr>
                        <w:t xml:space="preserve"> tu trabajo.</w:t>
                      </w:r>
                    </w:p>
                    <w:p w:rsidR="00586A93" w:rsidRPr="0005351E" w:rsidRDefault="00586A93" w:rsidP="00586A93">
                      <w:pPr>
                        <w:spacing w:after="0"/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47BE">
        <w:rPr>
          <w:b/>
          <w:noProof/>
          <w:lang w:val="en-US"/>
        </w:rPr>
        <w:drawing>
          <wp:inline distT="0" distB="0" distL="0" distR="0" wp14:anchorId="424977FC" wp14:editId="178CE20E">
            <wp:extent cx="2585863" cy="2032767"/>
            <wp:effectExtent l="76200" t="76200" r="138430" b="13906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68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863" cy="2032767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3C24C" w14:textId="77777777" w:rsidR="00586A93" w:rsidRPr="00F87D0E" w:rsidRDefault="00586A93" w:rsidP="00586A93">
      <w:pPr>
        <w:spacing w:after="0"/>
        <w:jc w:val="both"/>
        <w:rPr>
          <w:b/>
          <w:sz w:val="24"/>
          <w:szCs w:val="24"/>
          <w:lang w:val="es-ES"/>
        </w:rPr>
      </w:pPr>
    </w:p>
    <w:p w14:paraId="02E1D13A" w14:textId="77777777" w:rsidR="00586A93" w:rsidRDefault="00586A93" w:rsidP="00586A93">
      <w:pPr>
        <w:spacing w:after="0"/>
        <w:jc w:val="both"/>
        <w:rPr>
          <w:lang w:val="es-ES"/>
        </w:rPr>
      </w:pPr>
      <w:r>
        <w:rPr>
          <w:b/>
          <w:lang w:val="es-ES"/>
        </w:rPr>
        <w:lastRenderedPageBreak/>
        <w:t>Actividad N°2</w:t>
      </w:r>
      <w:r w:rsidRPr="009A47BE">
        <w:rPr>
          <w:b/>
          <w:lang w:val="es-ES"/>
        </w:rPr>
        <w:t xml:space="preserve">: </w:t>
      </w:r>
      <w:r>
        <w:rPr>
          <w:lang w:val="es-ES"/>
        </w:rPr>
        <w:t>Página 60.</w:t>
      </w:r>
    </w:p>
    <w:p w14:paraId="2C245C0A" w14:textId="77777777" w:rsidR="00586A93" w:rsidRDefault="00586A93" w:rsidP="00586A93">
      <w:pPr>
        <w:spacing w:after="0"/>
        <w:jc w:val="both"/>
        <w:rPr>
          <w:b/>
          <w:sz w:val="24"/>
          <w:szCs w:val="24"/>
          <w:lang w:val="es-ES"/>
        </w:rPr>
      </w:pPr>
    </w:p>
    <w:p w14:paraId="09EBA76E" w14:textId="77777777" w:rsidR="00586A93" w:rsidRDefault="00586A93" w:rsidP="00586A93">
      <w:pPr>
        <w:spacing w:after="0"/>
        <w:jc w:val="both"/>
        <w:rPr>
          <w:b/>
          <w:sz w:val="24"/>
          <w:szCs w:val="24"/>
          <w:lang w:val="es-ES"/>
        </w:rPr>
      </w:pPr>
      <w:r w:rsidRPr="009A47BE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C8EEF5" wp14:editId="4183E580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540000" cy="17716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92147" w14:textId="77777777" w:rsidR="00586A93" w:rsidRDefault="00586A93" w:rsidP="00586A9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 Observa la imagen y menciona lo que ves.</w:t>
                            </w:r>
                          </w:p>
                          <w:p w14:paraId="663E96F4" w14:textId="77777777" w:rsidR="00586A93" w:rsidRDefault="00586A93" w:rsidP="00586A9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 Colorea siguiendo la clave de color.</w:t>
                            </w:r>
                          </w:p>
                          <w:p w14:paraId="0A31F9B7" w14:textId="77777777" w:rsidR="00586A93" w:rsidRDefault="00586A93" w:rsidP="00586A9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 Cuenta los elementos y colorea el número que representa la cantidad.</w:t>
                            </w:r>
                          </w:p>
                          <w:p w14:paraId="3A45AA9C" w14:textId="77777777" w:rsidR="00586A93" w:rsidRPr="002900B5" w:rsidRDefault="00586A93" w:rsidP="00586A93">
                            <w:pPr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- </w:t>
                            </w:r>
                            <w:r w:rsidRPr="002900B5">
                              <w:rPr>
                                <w:b/>
                                <w:lang w:val="es-ES"/>
                              </w:rPr>
                              <w:t>Fotografía</w:t>
                            </w:r>
                            <w:r>
                              <w:rPr>
                                <w:lang w:val="es-ES"/>
                              </w:rPr>
                              <w:t xml:space="preserve"> tu trabajo</w:t>
                            </w:r>
                            <w:r w:rsidRPr="002900B5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1DAF074E" w14:textId="77777777" w:rsidR="00586A93" w:rsidRPr="00D71EC2" w:rsidRDefault="00586A93" w:rsidP="00586A9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5EB7ECA3" w14:textId="77777777" w:rsidR="00586A93" w:rsidRPr="00A70CF3" w:rsidRDefault="00586A93" w:rsidP="00586A9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1AFA7" id="_x0000_s1027" type="#_x0000_t202" style="position:absolute;left:0;text-align:left;margin-left:148.8pt;margin-top:.85pt;width:200pt;height:139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" stroked="f">
                <v:textbox>
                  <w:txbxContent>
                    <w:p w:rsidR="00586A93" w:rsidRDefault="00586A93" w:rsidP="00586A93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 Observa la imagen y menciona lo que ves.</w:t>
                      </w:r>
                    </w:p>
                    <w:p w:rsidR="00586A93" w:rsidRDefault="00586A93" w:rsidP="00586A93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- </w:t>
                      </w:r>
                      <w:r>
                        <w:rPr>
                          <w:lang w:val="es-ES"/>
                        </w:rPr>
                        <w:t>Colorea siguiendo la clave de color.</w:t>
                      </w:r>
                    </w:p>
                    <w:p w:rsidR="00586A93" w:rsidRDefault="00586A93" w:rsidP="00586A93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 Cuenta los elementos y colorea el número que representa la cantidad.</w:t>
                      </w:r>
                    </w:p>
                    <w:p w:rsidR="00586A93" w:rsidRPr="002900B5" w:rsidRDefault="00586A93" w:rsidP="00586A93">
                      <w:pPr>
                        <w:spacing w:after="0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- </w:t>
                      </w:r>
                      <w:r w:rsidRPr="002900B5">
                        <w:rPr>
                          <w:b/>
                          <w:lang w:val="es-ES"/>
                        </w:rPr>
                        <w:t>Fotografía</w:t>
                      </w:r>
                      <w:r>
                        <w:rPr>
                          <w:lang w:val="es-ES"/>
                        </w:rPr>
                        <w:t xml:space="preserve"> tu trabajo</w:t>
                      </w:r>
                      <w:r w:rsidRPr="002900B5">
                        <w:rPr>
                          <w:lang w:val="es-ES"/>
                        </w:rPr>
                        <w:t>.</w:t>
                      </w:r>
                    </w:p>
                    <w:p w:rsidR="00586A93" w:rsidRPr="00D71EC2" w:rsidRDefault="00586A93" w:rsidP="00586A93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586A93" w:rsidRPr="00A70CF3" w:rsidRDefault="00586A93" w:rsidP="00586A93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w:drawing>
          <wp:inline distT="0" distB="0" distL="0" distR="0" wp14:anchorId="7C0837B0" wp14:editId="624D531F">
            <wp:extent cx="2568152" cy="2057376"/>
            <wp:effectExtent l="76200" t="76200" r="137160" b="133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69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52" cy="2057376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2EF7E" w14:textId="77777777" w:rsidR="00586A93" w:rsidRDefault="00586A93" w:rsidP="00586A93">
      <w:pPr>
        <w:spacing w:after="0"/>
        <w:rPr>
          <w:lang w:val="es-ES"/>
        </w:rPr>
      </w:pPr>
    </w:p>
    <w:p w14:paraId="2A2A8805" w14:textId="77777777" w:rsidR="00586A93" w:rsidRDefault="00586A93" w:rsidP="00586A93">
      <w:pPr>
        <w:spacing w:after="0"/>
        <w:rPr>
          <w:lang w:val="es-ES"/>
        </w:rPr>
      </w:pPr>
    </w:p>
    <w:p w14:paraId="3CB0FA17" w14:textId="77777777" w:rsidR="00586A93" w:rsidRDefault="00586A93" w:rsidP="00586A93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>
        <w:rPr>
          <w:rFonts w:ascii="Calibri" w:eastAsia="Calibri" w:hAnsi="Calibri" w:cs="Calibri"/>
          <w:bCs/>
          <w:i/>
          <w:sz w:val="24"/>
          <w:szCs w:val="24"/>
        </w:rPr>
        <w:t>* No olviden</w:t>
      </w:r>
      <w:r w:rsidRPr="002664A4">
        <w:rPr>
          <w:rFonts w:ascii="Calibri" w:eastAsia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i/>
          <w:sz w:val="24"/>
          <w:szCs w:val="24"/>
        </w:rPr>
        <w:t xml:space="preserve">subir sus fotografías de forma clara a </w:t>
      </w:r>
      <w:r w:rsidRPr="002664A4">
        <w:rPr>
          <w:rFonts w:ascii="Calibri" w:eastAsia="Calibri" w:hAnsi="Calibri" w:cs="Calibri"/>
          <w:bCs/>
          <w:i/>
          <w:sz w:val="24"/>
          <w:szCs w:val="24"/>
        </w:rPr>
        <w:t>la plataforma LIRMI para poder evaluar sus aprendizajes</w:t>
      </w:r>
      <w:r>
        <w:rPr>
          <w:rFonts w:ascii="Calibri" w:eastAsia="Calibri" w:hAnsi="Calibri" w:cs="Calibri"/>
          <w:bCs/>
          <w:i/>
          <w:sz w:val="24"/>
          <w:szCs w:val="24"/>
        </w:rPr>
        <w:t>.</w:t>
      </w:r>
      <w:r w:rsidRPr="002664A4">
        <w:rPr>
          <w:rFonts w:ascii="Calibri" w:eastAsia="Calibri" w:hAnsi="Calibri" w:cs="Calibri"/>
          <w:bCs/>
          <w:i/>
          <w:sz w:val="24"/>
          <w:szCs w:val="24"/>
        </w:rPr>
        <w:t xml:space="preserve"> </w:t>
      </w:r>
    </w:p>
    <w:p w14:paraId="6C7708C3" w14:textId="77777777" w:rsidR="00586A93" w:rsidRPr="00CA666C" w:rsidRDefault="0057190A" w:rsidP="00586A93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>
        <w:rPr>
          <w:rFonts w:ascii="Calibri" w:eastAsia="Calibri" w:hAnsi="Calibri" w:cs="Calibri"/>
          <w:bCs/>
          <w:i/>
          <w:sz w:val="24"/>
          <w:szCs w:val="24"/>
        </w:rPr>
        <w:t>* Última fecha de entrega: 25</w:t>
      </w:r>
      <w:r w:rsidR="00586A93" w:rsidRPr="00266F0B">
        <w:rPr>
          <w:rFonts w:ascii="Calibri" w:eastAsia="Calibri" w:hAnsi="Calibri" w:cs="Calibri"/>
          <w:bCs/>
          <w:i/>
          <w:sz w:val="24"/>
          <w:szCs w:val="24"/>
        </w:rPr>
        <w:t xml:space="preserve"> de </w:t>
      </w:r>
      <w:r w:rsidR="00586A93">
        <w:rPr>
          <w:rFonts w:ascii="Calibri" w:eastAsia="Calibri" w:hAnsi="Calibri" w:cs="Calibri"/>
          <w:bCs/>
          <w:i/>
          <w:sz w:val="24"/>
          <w:szCs w:val="24"/>
        </w:rPr>
        <w:t>septiembre</w:t>
      </w:r>
      <w:r w:rsidR="00586A93" w:rsidRPr="00266F0B">
        <w:rPr>
          <w:rFonts w:ascii="Calibri" w:eastAsia="Calibri" w:hAnsi="Calibri" w:cs="Calibri"/>
          <w:bCs/>
          <w:i/>
          <w:sz w:val="24"/>
          <w:szCs w:val="24"/>
        </w:rPr>
        <w:t>.</w:t>
      </w:r>
    </w:p>
    <w:p w14:paraId="2D981AD3" w14:textId="77777777" w:rsidR="005C18B7" w:rsidRDefault="0085541E"/>
    <w:sectPr w:rsidR="005C18B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A81FE" w14:textId="77777777" w:rsidR="0085541E" w:rsidRDefault="0085541E">
      <w:pPr>
        <w:spacing w:after="0" w:line="240" w:lineRule="auto"/>
      </w:pPr>
      <w:r>
        <w:separator/>
      </w:r>
    </w:p>
  </w:endnote>
  <w:endnote w:type="continuationSeparator" w:id="0">
    <w:p w14:paraId="455864A7" w14:textId="77777777" w:rsidR="0085541E" w:rsidRDefault="0085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A137D" w14:textId="77777777" w:rsidR="0085541E" w:rsidRDefault="0085541E">
      <w:pPr>
        <w:spacing w:after="0" w:line="240" w:lineRule="auto"/>
      </w:pPr>
      <w:r>
        <w:separator/>
      </w:r>
    </w:p>
  </w:footnote>
  <w:footnote w:type="continuationSeparator" w:id="0">
    <w:p w14:paraId="34B1E4E3" w14:textId="77777777" w:rsidR="0085541E" w:rsidRDefault="00855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68A99" w14:textId="77777777" w:rsidR="000129F5" w:rsidRDefault="0057190A" w:rsidP="000129F5">
    <w:pPr>
      <w:pStyle w:val="Encabezado"/>
      <w:rPr>
        <w:lang w:val="es-MX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06F780" wp14:editId="1051DF37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701040" cy="774065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</w:t>
    </w:r>
    <w:r>
      <w:rPr>
        <w:lang w:val="es-MX"/>
      </w:rPr>
      <w:t xml:space="preserve">“Comencemos hermanos, porque hasta ahora poco o nada hemos hecho” </w:t>
    </w:r>
  </w:p>
  <w:p w14:paraId="7ADFEE37" w14:textId="77777777" w:rsidR="00E353D5" w:rsidRDefault="0057190A" w:rsidP="000129F5">
    <w:pPr>
      <w:pStyle w:val="Encabezado"/>
    </w:pPr>
    <w:r>
      <w:rPr>
        <w:lang w:val="es-MX"/>
      </w:rPr>
      <w:t xml:space="preserve">                          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93"/>
    <w:rsid w:val="001819EF"/>
    <w:rsid w:val="001C08E2"/>
    <w:rsid w:val="002A4393"/>
    <w:rsid w:val="003D75AA"/>
    <w:rsid w:val="0057190A"/>
    <w:rsid w:val="00586A93"/>
    <w:rsid w:val="0085541E"/>
    <w:rsid w:val="00C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90CE"/>
  <w15:chartTrackingRefBased/>
  <w15:docId w15:val="{04FFB65F-E3B0-4440-AD8C-06608857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A9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A93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RAMOS</dc:creator>
  <cp:keywords/>
  <dc:description/>
  <cp:lastModifiedBy>DIRECTORA</cp:lastModifiedBy>
  <cp:revision>2</cp:revision>
  <dcterms:created xsi:type="dcterms:W3CDTF">2020-09-04T01:40:00Z</dcterms:created>
  <dcterms:modified xsi:type="dcterms:W3CDTF">2020-09-04T01:40:00Z</dcterms:modified>
</cp:coreProperties>
</file>