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60022" w14:textId="77777777" w:rsidR="00617112" w:rsidRPr="00617112" w:rsidRDefault="003961FB" w:rsidP="00617112">
      <w:pPr>
        <w:spacing w:after="0" w:line="20" w:lineRule="atLeast"/>
        <w:jc w:val="center"/>
        <w:rPr>
          <w:b/>
          <w:sz w:val="28"/>
          <w:szCs w:val="28"/>
          <w:u w:val="single"/>
        </w:rPr>
      </w:pPr>
      <w:bookmarkStart w:id="0" w:name="_Hlk44334114"/>
      <w:r w:rsidRPr="00617112">
        <w:rPr>
          <w:b/>
          <w:sz w:val="28"/>
          <w:szCs w:val="28"/>
          <w:u w:val="single"/>
        </w:rPr>
        <w:t>Guía</w:t>
      </w:r>
      <w:r w:rsidR="00D17EDA" w:rsidRPr="00617112">
        <w:rPr>
          <w:b/>
          <w:sz w:val="28"/>
          <w:szCs w:val="28"/>
          <w:u w:val="single"/>
        </w:rPr>
        <w:t xml:space="preserve"> </w:t>
      </w:r>
      <w:r w:rsidRPr="00617112">
        <w:rPr>
          <w:b/>
          <w:sz w:val="28"/>
          <w:szCs w:val="28"/>
          <w:u w:val="single"/>
        </w:rPr>
        <w:t>de apoyo al hogar “</w:t>
      </w:r>
      <w:r w:rsidR="00FD4343" w:rsidRPr="00617112">
        <w:rPr>
          <w:b/>
          <w:sz w:val="28"/>
          <w:szCs w:val="28"/>
          <w:u w:val="single"/>
        </w:rPr>
        <w:t>P</w:t>
      </w:r>
      <w:r w:rsidRPr="00617112">
        <w:rPr>
          <w:b/>
          <w:sz w:val="28"/>
          <w:szCs w:val="28"/>
          <w:u w:val="single"/>
        </w:rPr>
        <w:t xml:space="preserve">ensamiento </w:t>
      </w:r>
      <w:r w:rsidR="00FD4343" w:rsidRPr="00617112">
        <w:rPr>
          <w:b/>
          <w:sz w:val="28"/>
          <w:szCs w:val="28"/>
          <w:u w:val="single"/>
        </w:rPr>
        <w:t>M</w:t>
      </w:r>
      <w:r w:rsidRPr="00617112">
        <w:rPr>
          <w:b/>
          <w:sz w:val="28"/>
          <w:szCs w:val="28"/>
          <w:u w:val="single"/>
        </w:rPr>
        <w:t>atemático”</w:t>
      </w:r>
      <w:r w:rsidR="00BF65DE" w:rsidRPr="00617112">
        <w:rPr>
          <w:b/>
          <w:sz w:val="28"/>
          <w:szCs w:val="28"/>
          <w:u w:val="single"/>
        </w:rPr>
        <w:t xml:space="preserve"> </w:t>
      </w:r>
    </w:p>
    <w:p w14:paraId="2B585B1B" w14:textId="6D15D137" w:rsidR="000D715A" w:rsidRDefault="00617112" w:rsidP="00617112">
      <w:pPr>
        <w:spacing w:after="0" w:line="20" w:lineRule="atLeast"/>
        <w:jc w:val="center"/>
        <w:rPr>
          <w:b/>
          <w:sz w:val="28"/>
          <w:szCs w:val="28"/>
          <w:u w:val="single"/>
        </w:rPr>
      </w:pPr>
      <w:r w:rsidRPr="00617112">
        <w:rPr>
          <w:b/>
          <w:sz w:val="28"/>
          <w:szCs w:val="28"/>
          <w:u w:val="single"/>
        </w:rPr>
        <w:t>Kínder</w:t>
      </w:r>
    </w:p>
    <w:p w14:paraId="59F8482C" w14:textId="77777777" w:rsidR="00617112" w:rsidRPr="00617112" w:rsidRDefault="00617112" w:rsidP="00617112">
      <w:pPr>
        <w:spacing w:after="0" w:line="20" w:lineRule="atLeast"/>
        <w:jc w:val="center"/>
        <w:rPr>
          <w:b/>
          <w:sz w:val="28"/>
          <w:szCs w:val="28"/>
          <w:u w:val="single"/>
        </w:rPr>
      </w:pPr>
    </w:p>
    <w:p w14:paraId="00025A9E" w14:textId="12664F1E" w:rsidR="000D715A" w:rsidRDefault="003961FB" w:rsidP="00FD4343">
      <w:pPr>
        <w:jc w:val="both"/>
      </w:pPr>
      <w:r w:rsidRPr="00BF65DE">
        <w:rPr>
          <w:b/>
          <w:bCs/>
        </w:rPr>
        <w:t>Estimadas familias</w:t>
      </w:r>
      <w:r w:rsidR="00BF65DE" w:rsidRPr="00BF65DE">
        <w:rPr>
          <w:b/>
          <w:bCs/>
        </w:rPr>
        <w:t>:</w:t>
      </w:r>
      <w:r>
        <w:t xml:space="preserve"> </w:t>
      </w:r>
      <w:r w:rsidR="00BF65DE">
        <w:t xml:space="preserve"> Junto con saludarlos, esperando que se encuentren bien en su hogar cuidando</w:t>
      </w:r>
      <w:r w:rsidR="00F772F0">
        <w:t xml:space="preserve"> la salud de cada uno de los integrantes de su familia</w:t>
      </w:r>
      <w:r w:rsidR="000D715A">
        <w:t>.</w:t>
      </w:r>
    </w:p>
    <w:p w14:paraId="0D9C5177" w14:textId="77777777" w:rsidR="000C2C94" w:rsidRDefault="000C2C94" w:rsidP="000C2C94">
      <w:pPr>
        <w:spacing w:after="0" w:line="20" w:lineRule="atLeast"/>
        <w:jc w:val="both"/>
      </w:pPr>
      <w:r w:rsidRPr="00E973C1">
        <w:rPr>
          <w:b/>
          <w:bCs/>
        </w:rPr>
        <w:t>Núcleo:</w:t>
      </w:r>
      <w:r>
        <w:t xml:space="preserve"> Pensamiento Matemático</w:t>
      </w:r>
    </w:p>
    <w:p w14:paraId="40EDF4F5" w14:textId="77777777" w:rsidR="000C2C94" w:rsidRDefault="000C2C94" w:rsidP="000C2C94">
      <w:pPr>
        <w:spacing w:after="0" w:line="20" w:lineRule="atLeast"/>
        <w:jc w:val="both"/>
      </w:pPr>
      <w:r w:rsidRPr="00E973C1">
        <w:rPr>
          <w:b/>
          <w:bCs/>
        </w:rPr>
        <w:t>Objetivo de aprendizaje:</w:t>
      </w:r>
      <w:r>
        <w:t xml:space="preserve"> N°6 Emplear los números, para contar, identificar, cuantificar y comparar cantidades hasta el 20 e indicar orden o posición de algunos elementos en situaciones cotidianas o juegos.</w:t>
      </w:r>
    </w:p>
    <w:p w14:paraId="79F5DDA7" w14:textId="77777777" w:rsidR="000C2C94" w:rsidRDefault="000C2C94" w:rsidP="00FD4343">
      <w:pPr>
        <w:jc w:val="both"/>
      </w:pPr>
    </w:p>
    <w:p w14:paraId="2FA9AA32" w14:textId="37FF180D" w:rsidR="00355682" w:rsidRDefault="00355682" w:rsidP="00FD434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Las paginas a trabajar en el libro son:</w:t>
      </w:r>
      <w:r w:rsidRPr="00355682">
        <w:rPr>
          <w:b/>
          <w:bCs/>
          <w:u w:val="single"/>
        </w:rPr>
        <w:t xml:space="preserve"> Página 25, 26, 27 y 28.</w:t>
      </w:r>
    </w:p>
    <w:p w14:paraId="3C38FFB2" w14:textId="77777777" w:rsidR="00781ACB" w:rsidRDefault="00781ACB" w:rsidP="00781ACB">
      <w:pPr>
        <w:spacing w:after="0" w:line="20" w:lineRule="atLeast"/>
        <w:jc w:val="both"/>
      </w:pPr>
    </w:p>
    <w:p w14:paraId="0B5EC40C" w14:textId="77777777" w:rsidR="003348BC" w:rsidRDefault="000D715A" w:rsidP="003348BC">
      <w:pPr>
        <w:jc w:val="both"/>
      </w:pPr>
      <w:r>
        <w:t>V</w:t>
      </w:r>
      <w:r w:rsidR="00F772F0">
        <w:t>olviendo al contenido ¿</w:t>
      </w:r>
      <w:r w:rsidR="003961FB">
        <w:t>Cómo les ha ido con las actividades de los textos?</w:t>
      </w:r>
      <w:r w:rsidR="00BF65DE">
        <w:t xml:space="preserve"> </w:t>
      </w:r>
    </w:p>
    <w:p w14:paraId="66263DA0" w14:textId="153EB136" w:rsidR="00781ACB" w:rsidRDefault="00BF65DE" w:rsidP="003348BC">
      <w:pPr>
        <w:jc w:val="both"/>
      </w:pPr>
      <w:r>
        <w:t>Para continuar avanzando con nuestro aprendizaje</w:t>
      </w:r>
      <w:r w:rsidR="003348BC">
        <w:t>,</w:t>
      </w:r>
      <w:r>
        <w:t xml:space="preserve"> conoceremos </w:t>
      </w:r>
      <w:r w:rsidR="00F772F0">
        <w:t xml:space="preserve">y trabajaremos </w:t>
      </w:r>
      <w:bookmarkEnd w:id="0"/>
      <w:r>
        <w:t xml:space="preserve">los </w:t>
      </w:r>
      <w:r w:rsidR="00F772F0">
        <w:t xml:space="preserve">siguientes </w:t>
      </w:r>
      <w:r>
        <w:t>números</w:t>
      </w:r>
      <w:r w:rsidR="003348BC">
        <w:t>:</w:t>
      </w:r>
      <w:r>
        <w:t xml:space="preserve"> 18, 19 y 20 de una manera</w:t>
      </w:r>
      <w:r w:rsidR="00F772F0">
        <w:t xml:space="preserve"> más</w:t>
      </w:r>
      <w:r>
        <w:t xml:space="preserve"> interactiva</w:t>
      </w:r>
      <w:r w:rsidR="00F772F0">
        <w:t xml:space="preserve"> </w:t>
      </w:r>
      <w:r w:rsidR="003348BC">
        <w:t>(</w:t>
      </w:r>
      <w:r w:rsidR="00F772F0">
        <w:t>ya que es mayor la cantidad de los números</w:t>
      </w:r>
      <w:r w:rsidR="003348BC">
        <w:t>)</w:t>
      </w:r>
      <w:r w:rsidR="00F772F0">
        <w:t>, pero</w:t>
      </w:r>
      <w:r>
        <w:t xml:space="preserve"> con la ayuda de </w:t>
      </w:r>
      <w:r w:rsidR="003348BC">
        <w:t xml:space="preserve">la estrategia </w:t>
      </w:r>
      <w:r>
        <w:t>COPISI</w:t>
      </w:r>
      <w:r w:rsidR="003348BC">
        <w:t>,</w:t>
      </w:r>
      <w:r w:rsidR="00F772F0">
        <w:t xml:space="preserve"> par</w:t>
      </w:r>
      <w:r w:rsidR="000D715A">
        <w:t>a</w:t>
      </w:r>
      <w:r w:rsidR="00F772F0">
        <w:t xml:space="preserve"> representar los números</w:t>
      </w:r>
      <w:r>
        <w:t xml:space="preserve"> </w:t>
      </w:r>
      <w:r w:rsidR="000D715A">
        <w:t>de diferentes maneras.</w:t>
      </w:r>
    </w:p>
    <w:p w14:paraId="338808E0" w14:textId="5A0E4F09" w:rsidR="00F772F0" w:rsidRDefault="00BF65DE" w:rsidP="003348BC">
      <w:pPr>
        <w:jc w:val="both"/>
      </w:pPr>
      <w:r w:rsidRPr="00F772F0">
        <w:rPr>
          <w:b/>
          <w:bCs/>
        </w:rPr>
        <w:t>CO =</w:t>
      </w:r>
      <w:r>
        <w:t xml:space="preserve"> </w:t>
      </w:r>
      <w:r w:rsidR="00F772F0">
        <w:t xml:space="preserve">Concreto representamos la cantidad del número a través de material que podemos tocar o manipular </w:t>
      </w:r>
      <w:r w:rsidR="00062FF7">
        <w:t>elementos concretos como juguetes, cosas, elementos, etc.</w:t>
      </w:r>
    </w:p>
    <w:p w14:paraId="7FE71CEC" w14:textId="30D67F7D" w:rsidR="00F772F0" w:rsidRDefault="00BF65DE" w:rsidP="003348BC">
      <w:pPr>
        <w:jc w:val="both"/>
      </w:pPr>
      <w:r w:rsidRPr="00F772F0">
        <w:rPr>
          <w:b/>
          <w:bCs/>
        </w:rPr>
        <w:t>PI</w:t>
      </w:r>
      <w:r w:rsidR="00F772F0" w:rsidRPr="00F772F0">
        <w:rPr>
          <w:b/>
          <w:bCs/>
        </w:rPr>
        <w:t xml:space="preserve"> =</w:t>
      </w:r>
      <w:r w:rsidR="00F772F0">
        <w:t xml:space="preserve"> Pictórico representar la cantidad del número, pero a través del dibujo</w:t>
      </w:r>
      <w:r w:rsidR="000D715A">
        <w:t>.</w:t>
      </w:r>
    </w:p>
    <w:p w14:paraId="19701CB9" w14:textId="1FD1AAA9" w:rsidR="000D715A" w:rsidRDefault="00F772F0" w:rsidP="003348BC">
      <w:pPr>
        <w:jc w:val="both"/>
      </w:pPr>
      <w:r w:rsidRPr="00F772F0">
        <w:rPr>
          <w:b/>
          <w:bCs/>
        </w:rPr>
        <w:t>SI =</w:t>
      </w:r>
      <w:r>
        <w:t xml:space="preserve"> Simbólico </w:t>
      </w:r>
      <w:r w:rsidR="00062FF7">
        <w:t xml:space="preserve">representamos el </w:t>
      </w:r>
      <w:r w:rsidR="00652FF6">
        <w:t>número</w:t>
      </w:r>
      <w:r w:rsidR="00062FF7">
        <w:t xml:space="preserve"> graficando o escribiendo el número indicado</w:t>
      </w:r>
      <w:r w:rsidR="000D715A">
        <w:t>.</w:t>
      </w:r>
    </w:p>
    <w:p w14:paraId="4220E8EC" w14:textId="77ABF458" w:rsidR="00062FF7" w:rsidRDefault="00062FF7" w:rsidP="003348BC">
      <w:pPr>
        <w:jc w:val="both"/>
        <w:rPr>
          <w:b/>
          <w:bCs/>
          <w:u w:val="single"/>
        </w:rPr>
      </w:pPr>
      <w:r w:rsidRPr="00062FF7">
        <w:rPr>
          <w:b/>
          <w:bCs/>
          <w:u w:val="single"/>
        </w:rPr>
        <w:t>Ejemplo a observar:</w:t>
      </w:r>
    </w:p>
    <w:p w14:paraId="1AC9D67F" w14:textId="77777777" w:rsidR="000D715A" w:rsidRDefault="000D715A" w:rsidP="00FD4343">
      <w:pPr>
        <w:jc w:val="both"/>
        <w:rPr>
          <w:b/>
          <w:bCs/>
          <w:u w:val="single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114"/>
        <w:gridCol w:w="3827"/>
        <w:gridCol w:w="2835"/>
      </w:tblGrid>
      <w:tr w:rsidR="00062FF7" w14:paraId="425A8EEE" w14:textId="77777777" w:rsidTr="003348BC">
        <w:trPr>
          <w:trHeight w:val="656"/>
        </w:trPr>
        <w:tc>
          <w:tcPr>
            <w:tcW w:w="3114" w:type="dxa"/>
          </w:tcPr>
          <w:p w14:paraId="648A6E4C" w14:textId="77777777" w:rsidR="00062FF7" w:rsidRDefault="00062FF7" w:rsidP="00062FF7">
            <w:pPr>
              <w:jc w:val="center"/>
              <w:rPr>
                <w:b/>
                <w:bCs/>
                <w:sz w:val="28"/>
                <w:szCs w:val="28"/>
              </w:rPr>
            </w:pPr>
            <w:r w:rsidRPr="00062FF7">
              <w:rPr>
                <w:b/>
                <w:bCs/>
                <w:sz w:val="28"/>
                <w:szCs w:val="28"/>
              </w:rPr>
              <w:t>CONCRETO</w:t>
            </w:r>
          </w:p>
          <w:p w14:paraId="35C94A57" w14:textId="12875A71" w:rsidR="00062FF7" w:rsidRPr="00062FF7" w:rsidRDefault="00062FF7" w:rsidP="00062FF7">
            <w:r>
              <w:t>(Material que podemos tocar)</w:t>
            </w:r>
          </w:p>
        </w:tc>
        <w:tc>
          <w:tcPr>
            <w:tcW w:w="3827" w:type="dxa"/>
          </w:tcPr>
          <w:p w14:paraId="7A6393D1" w14:textId="77777777" w:rsidR="00062FF7" w:rsidRDefault="00062FF7" w:rsidP="000D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062FF7">
              <w:rPr>
                <w:b/>
                <w:bCs/>
                <w:sz w:val="28"/>
                <w:szCs w:val="28"/>
              </w:rPr>
              <w:t>PICTÓRICO</w:t>
            </w:r>
          </w:p>
          <w:p w14:paraId="0635A8FA" w14:textId="70BA4437" w:rsidR="00062FF7" w:rsidRPr="00062FF7" w:rsidRDefault="00062FF7" w:rsidP="000D715A">
            <w:pPr>
              <w:jc w:val="center"/>
            </w:pPr>
            <w:r>
              <w:t>(Cantidad representada en dibujo)</w:t>
            </w:r>
          </w:p>
        </w:tc>
        <w:tc>
          <w:tcPr>
            <w:tcW w:w="2835" w:type="dxa"/>
          </w:tcPr>
          <w:p w14:paraId="58686A12" w14:textId="5AEAE039" w:rsidR="00062FF7" w:rsidRDefault="003348BC" w:rsidP="00062F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SÍMBOLICO</w:t>
            </w:r>
          </w:p>
          <w:p w14:paraId="53A0293B" w14:textId="0130E32A" w:rsidR="000D715A" w:rsidRPr="000D715A" w:rsidRDefault="000D715A" w:rsidP="000D715A">
            <w:r>
              <w:t>(</w:t>
            </w:r>
            <w:r w:rsidR="003348BC">
              <w:t>Símbolo que representa la cantidad o número</w:t>
            </w:r>
            <w:r>
              <w:t>)</w:t>
            </w:r>
          </w:p>
        </w:tc>
      </w:tr>
      <w:tr w:rsidR="00062FF7" w14:paraId="0402DEFB" w14:textId="77777777" w:rsidTr="003348BC">
        <w:trPr>
          <w:trHeight w:val="3655"/>
        </w:trPr>
        <w:tc>
          <w:tcPr>
            <w:tcW w:w="3114" w:type="dxa"/>
          </w:tcPr>
          <w:p w14:paraId="06542E2E" w14:textId="77777777" w:rsidR="00062FF7" w:rsidRDefault="00062FF7" w:rsidP="00FD4343">
            <w:pPr>
              <w:jc w:val="both"/>
              <w:rPr>
                <w:b/>
                <w:bCs/>
                <w:u w:val="single"/>
              </w:rPr>
            </w:pPr>
          </w:p>
          <w:p w14:paraId="7DD3BF96" w14:textId="77777777" w:rsidR="00062FF7" w:rsidRDefault="00062FF7" w:rsidP="00062FF7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31D62C2" wp14:editId="1CACECC6">
                  <wp:extent cx="1485900" cy="2114550"/>
                  <wp:effectExtent l="0" t="0" r="0" b="0"/>
                  <wp:docPr id="2" name="Imagen 2" descr="18 Lapices Stabilo Woody 3 In 1 Acuarelable Maquillaje - $ 5.073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8 Lapices Stabilo Woody 3 In 1 Acuarelable Maquillaje - $ 5.073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110" b="4310"/>
                          <a:stretch/>
                        </pic:blipFill>
                        <pic:spPr bwMode="auto">
                          <a:xfrm>
                            <a:off x="0" y="0"/>
                            <a:ext cx="14859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2BAE8D" w14:textId="703A0B63" w:rsidR="000D715A" w:rsidRDefault="000D715A" w:rsidP="00062FF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827" w:type="dxa"/>
          </w:tcPr>
          <w:p w14:paraId="474724C0" w14:textId="34E21AE3" w:rsidR="00096AF9" w:rsidRDefault="00E74C76" w:rsidP="00E74C7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76218B5D" wp14:editId="0AE63337">
                  <wp:extent cx="441520" cy="492369"/>
                  <wp:effectExtent l="0" t="0" r="0" b="317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62579" cy="5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5B925B2E" wp14:editId="4DDF554E">
                  <wp:extent cx="449405" cy="501162"/>
                  <wp:effectExtent l="0" t="0" r="8255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74465" cy="52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1F7E1D1D" wp14:editId="19895D0D">
                  <wp:extent cx="449405" cy="501162"/>
                  <wp:effectExtent l="0" t="0" r="8255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73567" cy="528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780A84B1" wp14:editId="36246F81">
                  <wp:extent cx="465173" cy="518746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88237" cy="54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C517B0" w14:textId="11683FAB" w:rsidR="00E74C76" w:rsidRDefault="00E74C76" w:rsidP="00E74C7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776C0F78" wp14:editId="079A534D">
                  <wp:extent cx="441520" cy="492369"/>
                  <wp:effectExtent l="0" t="0" r="0" b="3175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62579" cy="5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56E816D2" wp14:editId="20C06D34">
                  <wp:extent cx="441520" cy="492369"/>
                  <wp:effectExtent l="0" t="0" r="0" b="317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62579" cy="5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75F96BCE" wp14:editId="7CA9C740">
                  <wp:extent cx="441520" cy="492369"/>
                  <wp:effectExtent l="0" t="0" r="0" b="317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62579" cy="5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0CC4FFB3" wp14:editId="7C922082">
                  <wp:extent cx="441520" cy="492369"/>
                  <wp:effectExtent l="0" t="0" r="0" b="317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62579" cy="5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6C22F784" wp14:editId="147E6111">
                  <wp:extent cx="441520" cy="492369"/>
                  <wp:effectExtent l="0" t="0" r="0" b="3175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62579" cy="5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26EB3AC4" wp14:editId="293A3FE1">
                  <wp:extent cx="441520" cy="492369"/>
                  <wp:effectExtent l="0" t="0" r="0" b="317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62579" cy="5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505FA5B2" wp14:editId="00649122">
                  <wp:extent cx="441520" cy="492369"/>
                  <wp:effectExtent l="0" t="0" r="0" b="3175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62579" cy="5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1FB55F9A" wp14:editId="0C21548A">
                  <wp:extent cx="441520" cy="492369"/>
                  <wp:effectExtent l="0" t="0" r="0" b="3175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62579" cy="5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3763D6C9" wp14:editId="0C33A5C7">
                  <wp:extent cx="441520" cy="492369"/>
                  <wp:effectExtent l="0" t="0" r="0" b="3175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62579" cy="5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675F4C2D" wp14:editId="4DFA3802">
                  <wp:extent cx="441520" cy="492369"/>
                  <wp:effectExtent l="0" t="0" r="0" b="3175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62579" cy="5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D42719" w14:textId="0F0DA2E3" w:rsidR="00E74C76" w:rsidRDefault="00E74C76" w:rsidP="00E74C7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099861A6" wp14:editId="35E6CCE3">
                  <wp:extent cx="441520" cy="492369"/>
                  <wp:effectExtent l="0" t="0" r="0" b="317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62579" cy="5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641C5AA9" wp14:editId="2ECEF0EB">
                  <wp:extent cx="441520" cy="492369"/>
                  <wp:effectExtent l="0" t="0" r="0" b="3175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62579" cy="5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4E0C64B2" wp14:editId="4C7FE465">
                  <wp:extent cx="441520" cy="492369"/>
                  <wp:effectExtent l="0" t="0" r="0" b="317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62579" cy="5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u w:val="single"/>
              </w:rPr>
              <w:drawing>
                <wp:inline distT="0" distB="0" distL="0" distR="0" wp14:anchorId="192EA5B9" wp14:editId="2D987A15">
                  <wp:extent cx="441520" cy="492369"/>
                  <wp:effectExtent l="0" t="0" r="0" b="3175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4" t="1158" r="15290" b="27796"/>
                          <a:stretch/>
                        </pic:blipFill>
                        <pic:spPr bwMode="auto">
                          <a:xfrm>
                            <a:off x="0" y="0"/>
                            <a:ext cx="462579" cy="51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A3A3200" w14:textId="77777777" w:rsidR="00062FF7" w:rsidRDefault="00062FF7" w:rsidP="00062FF7">
            <w:pPr>
              <w:jc w:val="center"/>
              <w:rPr>
                <w:b/>
                <w:bCs/>
              </w:rPr>
            </w:pPr>
          </w:p>
          <w:p w14:paraId="37DC4B65" w14:textId="77777777" w:rsidR="00062FF7" w:rsidRDefault="00062FF7" w:rsidP="00062FF7">
            <w:pPr>
              <w:jc w:val="center"/>
              <w:rPr>
                <w:sz w:val="40"/>
                <w:szCs w:val="40"/>
              </w:rPr>
            </w:pPr>
          </w:p>
          <w:p w14:paraId="0F93C762" w14:textId="77777777" w:rsidR="00062FF7" w:rsidRPr="000D715A" w:rsidRDefault="00062FF7" w:rsidP="00062FF7">
            <w:pPr>
              <w:jc w:val="center"/>
            </w:pPr>
          </w:p>
          <w:p w14:paraId="30ECB5B0" w14:textId="59E5E6E6" w:rsidR="00062FF7" w:rsidRPr="000D715A" w:rsidRDefault="00062FF7" w:rsidP="000D715A">
            <w:pPr>
              <w:jc w:val="center"/>
              <w:rPr>
                <w:sz w:val="144"/>
                <w:szCs w:val="144"/>
              </w:rPr>
            </w:pPr>
            <w:r w:rsidRPr="000D715A">
              <w:rPr>
                <w:sz w:val="144"/>
                <w:szCs w:val="144"/>
              </w:rPr>
              <w:t>18</w:t>
            </w:r>
          </w:p>
        </w:tc>
      </w:tr>
    </w:tbl>
    <w:p w14:paraId="15E422DC" w14:textId="77777777" w:rsidR="00355682" w:rsidRDefault="00355682" w:rsidP="00FD4343">
      <w:pPr>
        <w:jc w:val="both"/>
      </w:pPr>
    </w:p>
    <w:p w14:paraId="7229FC5C" w14:textId="050D8033" w:rsidR="00CF1C69" w:rsidRDefault="00FD4343" w:rsidP="00FD4343">
      <w:pPr>
        <w:jc w:val="both"/>
      </w:pPr>
      <w:r>
        <w:t>En la página web y plataforma L</w:t>
      </w:r>
      <w:r w:rsidR="003348BC">
        <w:t>IRMI</w:t>
      </w:r>
      <w:r w:rsidR="003961FB">
        <w:t xml:space="preserve">, encontrarán un nuevo video tutorial de </w:t>
      </w:r>
      <w:r w:rsidR="00CF1C69">
        <w:t>Pensamiento Matemático</w:t>
      </w:r>
      <w:r w:rsidR="003348BC">
        <w:t>,</w:t>
      </w:r>
      <w:r w:rsidR="00CF1C69">
        <w:t xml:space="preserve"> en el cual se explicará </w:t>
      </w:r>
      <w:r w:rsidR="00D7238C">
        <w:t>cómo</w:t>
      </w:r>
      <w:r w:rsidR="00CF1C69">
        <w:t xml:space="preserve"> podemos trabajar los números 18, 19 y</w:t>
      </w:r>
      <w:r w:rsidR="003961FB">
        <w:t xml:space="preserve"> </w:t>
      </w:r>
      <w:r w:rsidR="00CF1C69">
        <w:t>20</w:t>
      </w:r>
      <w:r w:rsidR="003348BC">
        <w:t>, con la estrategia</w:t>
      </w:r>
      <w:r w:rsidR="00CF1C69">
        <w:t xml:space="preserve"> COPISI</w:t>
      </w:r>
      <w:r w:rsidR="003348BC">
        <w:t>.</w:t>
      </w:r>
    </w:p>
    <w:p w14:paraId="5327C94A" w14:textId="28554367" w:rsidR="003961FB" w:rsidRDefault="003348BC" w:rsidP="00FD4343">
      <w:pPr>
        <w:jc w:val="both"/>
      </w:pPr>
      <w:r w:rsidRPr="003348BC">
        <w:rPr>
          <w:b/>
          <w:bCs/>
        </w:rPr>
        <w:t>Actividad N°1:</w:t>
      </w:r>
      <w:r>
        <w:t xml:space="preserve"> T</w:t>
      </w:r>
      <w:r w:rsidR="00CF1C69">
        <w:t>enemos un gran desafío</w:t>
      </w:r>
      <w:r>
        <w:t>,</w:t>
      </w:r>
      <w:r w:rsidR="00CF1C69">
        <w:t xml:space="preserve"> </w:t>
      </w:r>
      <w:r>
        <w:t>deberán</w:t>
      </w:r>
      <w:r w:rsidR="003961FB">
        <w:t xml:space="preserve"> reconocer el número, asociarlo a</w:t>
      </w:r>
      <w:r w:rsidR="0053305C">
        <w:t xml:space="preserve"> la</w:t>
      </w:r>
      <w:r w:rsidR="003961FB">
        <w:t xml:space="preserve"> cantidad y </w:t>
      </w:r>
      <w:r w:rsidR="00FD4343">
        <w:t>graficarlo</w:t>
      </w:r>
      <w:r w:rsidR="00CF1C69">
        <w:t>, para trabajar de manera concreta podemos utilizar materiales o cosas que tenemos en el hogar</w:t>
      </w:r>
      <w:r w:rsidR="0053305C">
        <w:t>.</w:t>
      </w:r>
    </w:p>
    <w:p w14:paraId="78DF4ECE" w14:textId="2B6EE073" w:rsidR="00CF1C69" w:rsidRDefault="003348BC" w:rsidP="00FD4343">
      <w:pPr>
        <w:jc w:val="both"/>
      </w:pPr>
      <w:r>
        <w:t>R</w:t>
      </w:r>
      <w:r w:rsidR="00CF1C69">
        <w:t>ecuerden</w:t>
      </w:r>
      <w:r>
        <w:t>,</w:t>
      </w:r>
      <w:r w:rsidR="00CF1C69">
        <w:t xml:space="preserve"> que no es necesario imprimir en esta </w:t>
      </w:r>
      <w:r w:rsidR="00A72B4A">
        <w:t xml:space="preserve">guía </w:t>
      </w:r>
      <w:r>
        <w:t>(</w:t>
      </w:r>
      <w:r w:rsidR="00CF1C69">
        <w:t>trabajaremos cada número en una hoja de oficio o de cuaderno</w:t>
      </w:r>
      <w:r>
        <w:t>)</w:t>
      </w:r>
      <w:r w:rsidR="00CF1C69">
        <w:t>.</w:t>
      </w:r>
    </w:p>
    <w:p w14:paraId="50F0C5F0" w14:textId="3B953A97" w:rsidR="0067385C" w:rsidRDefault="00CF1C69" w:rsidP="00FD4343">
      <w:pPr>
        <w:jc w:val="both"/>
      </w:pPr>
      <w:r w:rsidRPr="00CF1C69">
        <w:rPr>
          <w:b/>
          <w:bCs/>
        </w:rPr>
        <w:t>Instrucciones:</w:t>
      </w:r>
      <w:r>
        <w:rPr>
          <w:b/>
          <w:bCs/>
        </w:rPr>
        <w:t xml:space="preserve"> </w:t>
      </w:r>
      <w:r w:rsidR="0067385C">
        <w:t xml:space="preserve">Necesitaremos 3 hojas para trabajar cada número en una hoja </w:t>
      </w:r>
      <w:r w:rsidR="003348BC">
        <w:t>(</w:t>
      </w:r>
      <w:r w:rsidR="0067385C">
        <w:t>por</w:t>
      </w:r>
      <w:r w:rsidR="002D23D4">
        <w:t xml:space="preserve">que ocuparemos más </w:t>
      </w:r>
      <w:r w:rsidR="0067385C">
        <w:t>espacio para lo concreto</w:t>
      </w:r>
      <w:r w:rsidR="003348BC">
        <w:t>)</w:t>
      </w:r>
      <w:r w:rsidR="002D23D4">
        <w:t>,</w:t>
      </w:r>
      <w:r w:rsidR="0067385C">
        <w:t xml:space="preserve"> cada una de ellas</w:t>
      </w:r>
      <w:r w:rsidR="003348BC">
        <w:t xml:space="preserve"> deben</w:t>
      </w:r>
      <w:r w:rsidR="0067385C">
        <w:t xml:space="preserve"> </w:t>
      </w:r>
      <w:r>
        <w:t>dividir</w:t>
      </w:r>
      <w:r w:rsidR="0067385C">
        <w:t>las</w:t>
      </w:r>
      <w:r>
        <w:t xml:space="preserve"> en 3 partes</w:t>
      </w:r>
      <w:r w:rsidR="003348BC">
        <w:t>. L</w:t>
      </w:r>
      <w:r w:rsidR="002D23D4">
        <w:t>uego</w:t>
      </w:r>
      <w:r w:rsidR="003348BC">
        <w:t>,</w:t>
      </w:r>
      <w:r>
        <w:t xml:space="preserve"> escribir arriba en el primer espacio </w:t>
      </w:r>
      <w:r w:rsidR="002D23D4" w:rsidRPr="002D23D4">
        <w:rPr>
          <w:u w:val="single"/>
        </w:rPr>
        <w:t>concreto</w:t>
      </w:r>
      <w:r w:rsidR="002D23D4">
        <w:t>, en</w:t>
      </w:r>
      <w:r>
        <w:t xml:space="preserve"> el segundo</w:t>
      </w:r>
      <w:r w:rsidR="002D23D4">
        <w:t xml:space="preserve"> </w:t>
      </w:r>
      <w:r w:rsidR="0067385C" w:rsidRPr="002D23D4">
        <w:rPr>
          <w:u w:val="single"/>
        </w:rPr>
        <w:t>pictórico</w:t>
      </w:r>
      <w:r>
        <w:t xml:space="preserve"> y en el</w:t>
      </w:r>
      <w:r w:rsidR="00931E5B">
        <w:t xml:space="preserve"> tercer espacio</w:t>
      </w:r>
      <w:r>
        <w:t xml:space="preserve"> </w:t>
      </w:r>
      <w:r w:rsidR="0067385C" w:rsidRPr="002D23D4">
        <w:rPr>
          <w:u w:val="single"/>
        </w:rPr>
        <w:t>simbólico</w:t>
      </w:r>
      <w:r w:rsidR="0067385C">
        <w:t>.</w:t>
      </w:r>
    </w:p>
    <w:p w14:paraId="3B8B5700" w14:textId="2A48C5FC" w:rsidR="0067385C" w:rsidRDefault="0067385C" w:rsidP="00FD4343">
      <w:pPr>
        <w:jc w:val="both"/>
      </w:pPr>
      <w:r w:rsidRPr="0067385C">
        <w:rPr>
          <w:b/>
          <w:bCs/>
        </w:rPr>
        <w:t>Sugerencias:</w:t>
      </w:r>
      <w:r>
        <w:t xml:space="preserve"> (Solo bajo la supervisión de un adulto podemos poner en concreto por ejemplo 18 porotos, lentejas, etc.)</w:t>
      </w:r>
    </w:p>
    <w:p w14:paraId="0C0C3298" w14:textId="6DD29B93" w:rsidR="0067385C" w:rsidRPr="00814374" w:rsidRDefault="0067385C" w:rsidP="00FD4343">
      <w:pPr>
        <w:jc w:val="both"/>
      </w:pPr>
      <w:r w:rsidRPr="00814374">
        <w:rPr>
          <w:b/>
          <w:bCs/>
        </w:rPr>
        <w:t xml:space="preserve">Hoja </w:t>
      </w:r>
      <w:r w:rsidR="00814374" w:rsidRPr="00814374">
        <w:rPr>
          <w:b/>
          <w:bCs/>
        </w:rPr>
        <w:t>N°</w:t>
      </w:r>
      <w:proofErr w:type="gramStart"/>
      <w:r w:rsidR="00814374" w:rsidRPr="00814374">
        <w:rPr>
          <w:b/>
          <w:bCs/>
        </w:rPr>
        <w:t>1</w:t>
      </w:r>
      <w:r w:rsidR="00814374">
        <w:rPr>
          <w:b/>
          <w:bCs/>
        </w:rPr>
        <w:t xml:space="preserve">  </w:t>
      </w:r>
      <w:r w:rsidR="00814374">
        <w:t>(</w:t>
      </w:r>
      <w:proofErr w:type="gramEnd"/>
      <w:r w:rsidR="00C73EF9">
        <w:t>Hoja d</w:t>
      </w:r>
      <w:r w:rsidR="00814374">
        <w:t>e manera Horizontal)  &lt;----------------------------&gt;</w:t>
      </w:r>
    </w:p>
    <w:tbl>
      <w:tblPr>
        <w:tblStyle w:val="Tablaconcuadrcula"/>
        <w:tblW w:w="8998" w:type="dxa"/>
        <w:tblLook w:val="04A0" w:firstRow="1" w:lastRow="0" w:firstColumn="1" w:lastColumn="0" w:noHBand="0" w:noVBand="1"/>
      </w:tblPr>
      <w:tblGrid>
        <w:gridCol w:w="3062"/>
        <w:gridCol w:w="3346"/>
        <w:gridCol w:w="2590"/>
      </w:tblGrid>
      <w:tr w:rsidR="0067385C" w14:paraId="774C19AA" w14:textId="77777777" w:rsidTr="00814374">
        <w:trPr>
          <w:trHeight w:val="265"/>
        </w:trPr>
        <w:tc>
          <w:tcPr>
            <w:tcW w:w="3062" w:type="dxa"/>
          </w:tcPr>
          <w:p w14:paraId="7C437EE6" w14:textId="77777777" w:rsidR="0067385C" w:rsidRPr="00814374" w:rsidRDefault="0067385C" w:rsidP="00305CB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44328692"/>
            <w:r w:rsidRPr="00814374">
              <w:rPr>
                <w:b/>
                <w:bCs/>
                <w:sz w:val="24"/>
                <w:szCs w:val="24"/>
              </w:rPr>
              <w:t>CONCRETO</w:t>
            </w:r>
          </w:p>
          <w:p w14:paraId="44683ECE" w14:textId="2F247F3D" w:rsidR="0067385C" w:rsidRPr="00814374" w:rsidRDefault="0067385C" w:rsidP="00305CBD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</w:tcPr>
          <w:p w14:paraId="6E3E4B69" w14:textId="77777777" w:rsidR="0067385C" w:rsidRPr="00814374" w:rsidRDefault="0067385C" w:rsidP="0030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814374">
              <w:rPr>
                <w:b/>
                <w:bCs/>
                <w:sz w:val="24"/>
                <w:szCs w:val="24"/>
              </w:rPr>
              <w:t>PICTÓRICO</w:t>
            </w:r>
          </w:p>
          <w:p w14:paraId="66DFEE88" w14:textId="26321889" w:rsidR="0067385C" w:rsidRPr="00814374" w:rsidRDefault="0067385C" w:rsidP="0030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7CECD1F" w14:textId="77777777" w:rsidR="0067385C" w:rsidRPr="00814374" w:rsidRDefault="0067385C" w:rsidP="0030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814374">
              <w:rPr>
                <w:b/>
                <w:bCs/>
                <w:sz w:val="24"/>
                <w:szCs w:val="24"/>
              </w:rPr>
              <w:t>PICTÓRICO</w:t>
            </w:r>
          </w:p>
          <w:p w14:paraId="139FDF74" w14:textId="6AE3FD49" w:rsidR="0067385C" w:rsidRPr="00814374" w:rsidRDefault="0067385C" w:rsidP="00305CBD">
            <w:pPr>
              <w:rPr>
                <w:sz w:val="24"/>
                <w:szCs w:val="24"/>
              </w:rPr>
            </w:pPr>
          </w:p>
        </w:tc>
      </w:tr>
      <w:tr w:rsidR="0067385C" w14:paraId="6AEF9352" w14:textId="77777777" w:rsidTr="00814374">
        <w:trPr>
          <w:trHeight w:val="582"/>
        </w:trPr>
        <w:tc>
          <w:tcPr>
            <w:tcW w:w="3062" w:type="dxa"/>
          </w:tcPr>
          <w:p w14:paraId="3D817543" w14:textId="77777777" w:rsidR="0067385C" w:rsidRDefault="0067385C" w:rsidP="00305CBD">
            <w:pPr>
              <w:jc w:val="both"/>
              <w:rPr>
                <w:b/>
                <w:bCs/>
                <w:u w:val="single"/>
              </w:rPr>
            </w:pPr>
          </w:p>
          <w:p w14:paraId="2A7C5166" w14:textId="086894E3" w:rsidR="0067385C" w:rsidRDefault="0067385C" w:rsidP="00305CBD">
            <w:pPr>
              <w:jc w:val="center"/>
              <w:rPr>
                <w:b/>
                <w:bCs/>
                <w:u w:val="single"/>
              </w:rPr>
            </w:pPr>
          </w:p>
          <w:p w14:paraId="7E4B8985" w14:textId="77777777" w:rsidR="0067385C" w:rsidRDefault="0067385C" w:rsidP="00305CB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346" w:type="dxa"/>
          </w:tcPr>
          <w:p w14:paraId="400D5341" w14:textId="52FE7F5B" w:rsidR="0067385C" w:rsidRDefault="0067385C" w:rsidP="0067385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90" w:type="dxa"/>
          </w:tcPr>
          <w:p w14:paraId="192CE8E7" w14:textId="77777777" w:rsidR="0067385C" w:rsidRPr="00814374" w:rsidRDefault="0067385C" w:rsidP="0067385C">
            <w:pPr>
              <w:jc w:val="center"/>
              <w:rPr>
                <w:sz w:val="32"/>
                <w:szCs w:val="32"/>
              </w:rPr>
            </w:pPr>
            <w:r w:rsidRPr="00814374">
              <w:rPr>
                <w:sz w:val="32"/>
                <w:szCs w:val="32"/>
              </w:rPr>
              <w:t>18</w:t>
            </w:r>
          </w:p>
        </w:tc>
      </w:tr>
      <w:bookmarkEnd w:id="1"/>
    </w:tbl>
    <w:p w14:paraId="0B082ACC" w14:textId="5AAA0C11" w:rsidR="00814374" w:rsidRDefault="00814374" w:rsidP="00FD4343">
      <w:pPr>
        <w:jc w:val="both"/>
      </w:pPr>
    </w:p>
    <w:p w14:paraId="76C2AFEE" w14:textId="48298001" w:rsidR="0067385C" w:rsidRPr="00814374" w:rsidRDefault="00814374" w:rsidP="00FD4343">
      <w:pPr>
        <w:jc w:val="both"/>
        <w:rPr>
          <w:b/>
          <w:bCs/>
        </w:rPr>
      </w:pPr>
      <w:r w:rsidRPr="00814374">
        <w:rPr>
          <w:b/>
          <w:bCs/>
        </w:rPr>
        <w:t>Hoja N°</w:t>
      </w:r>
      <w:proofErr w:type="gramStart"/>
      <w:r w:rsidRPr="00814374">
        <w:rPr>
          <w:b/>
          <w:bCs/>
        </w:rPr>
        <w:t>2</w:t>
      </w:r>
      <w:r>
        <w:rPr>
          <w:b/>
          <w:bCs/>
        </w:rPr>
        <w:t xml:space="preserve">  </w:t>
      </w:r>
      <w:bookmarkStart w:id="2" w:name="_Hlk44329154"/>
      <w:r>
        <w:t>(</w:t>
      </w:r>
      <w:proofErr w:type="gramEnd"/>
      <w:r w:rsidR="00C73EF9">
        <w:t>Hoja d</w:t>
      </w:r>
      <w:r>
        <w:t xml:space="preserve">e manera Horizontal)   </w:t>
      </w:r>
      <w:bookmarkEnd w:id="2"/>
      <w:r>
        <w:t>&lt;---------------------------&gt;</w:t>
      </w:r>
    </w:p>
    <w:tbl>
      <w:tblPr>
        <w:tblStyle w:val="Tablaconcuadrcula"/>
        <w:tblW w:w="9059" w:type="dxa"/>
        <w:tblLook w:val="04A0" w:firstRow="1" w:lastRow="0" w:firstColumn="1" w:lastColumn="0" w:noHBand="0" w:noVBand="1"/>
      </w:tblPr>
      <w:tblGrid>
        <w:gridCol w:w="3083"/>
        <w:gridCol w:w="3368"/>
        <w:gridCol w:w="2608"/>
      </w:tblGrid>
      <w:tr w:rsidR="00814374" w14:paraId="527F2120" w14:textId="77777777" w:rsidTr="00814374">
        <w:trPr>
          <w:trHeight w:val="440"/>
        </w:trPr>
        <w:tc>
          <w:tcPr>
            <w:tcW w:w="3083" w:type="dxa"/>
          </w:tcPr>
          <w:p w14:paraId="622E1BEE" w14:textId="77777777" w:rsidR="00814374" w:rsidRPr="00814374" w:rsidRDefault="00814374" w:rsidP="0030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814374">
              <w:rPr>
                <w:b/>
                <w:bCs/>
                <w:sz w:val="24"/>
                <w:szCs w:val="24"/>
              </w:rPr>
              <w:t>CONCRETO</w:t>
            </w:r>
          </w:p>
          <w:p w14:paraId="1DF25D91" w14:textId="77777777" w:rsidR="00814374" w:rsidRPr="00814374" w:rsidRDefault="00814374" w:rsidP="00305CBD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75FC50ED" w14:textId="77777777" w:rsidR="00814374" w:rsidRPr="00814374" w:rsidRDefault="00814374" w:rsidP="0030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814374">
              <w:rPr>
                <w:b/>
                <w:bCs/>
                <w:sz w:val="24"/>
                <w:szCs w:val="24"/>
              </w:rPr>
              <w:t>PICTÓRICO</w:t>
            </w:r>
          </w:p>
          <w:p w14:paraId="6BB97859" w14:textId="77777777" w:rsidR="00814374" w:rsidRPr="00814374" w:rsidRDefault="00814374" w:rsidP="0030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454AF008" w14:textId="77777777" w:rsidR="00814374" w:rsidRPr="00814374" w:rsidRDefault="00814374" w:rsidP="0030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814374">
              <w:rPr>
                <w:b/>
                <w:bCs/>
                <w:sz w:val="24"/>
                <w:szCs w:val="24"/>
              </w:rPr>
              <w:t>PICTÓRICO</w:t>
            </w:r>
          </w:p>
          <w:p w14:paraId="66E74CED" w14:textId="77777777" w:rsidR="00814374" w:rsidRPr="00814374" w:rsidRDefault="00814374" w:rsidP="00305CBD">
            <w:pPr>
              <w:rPr>
                <w:sz w:val="24"/>
                <w:szCs w:val="24"/>
              </w:rPr>
            </w:pPr>
          </w:p>
        </w:tc>
      </w:tr>
      <w:tr w:rsidR="00814374" w14:paraId="72610176" w14:textId="77777777" w:rsidTr="00814374">
        <w:trPr>
          <w:trHeight w:val="494"/>
        </w:trPr>
        <w:tc>
          <w:tcPr>
            <w:tcW w:w="3083" w:type="dxa"/>
          </w:tcPr>
          <w:p w14:paraId="72269A38" w14:textId="77777777" w:rsidR="00814374" w:rsidRDefault="00814374" w:rsidP="00305CBD">
            <w:pPr>
              <w:jc w:val="both"/>
              <w:rPr>
                <w:b/>
                <w:bCs/>
                <w:u w:val="single"/>
              </w:rPr>
            </w:pPr>
          </w:p>
          <w:p w14:paraId="4DF74F21" w14:textId="77777777" w:rsidR="00814374" w:rsidRDefault="00814374" w:rsidP="00305CBD">
            <w:pPr>
              <w:jc w:val="center"/>
              <w:rPr>
                <w:b/>
                <w:bCs/>
                <w:u w:val="single"/>
              </w:rPr>
            </w:pPr>
          </w:p>
          <w:p w14:paraId="23A37756" w14:textId="77777777" w:rsidR="00814374" w:rsidRDefault="00814374" w:rsidP="00305CB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368" w:type="dxa"/>
          </w:tcPr>
          <w:p w14:paraId="5125E99F" w14:textId="77777777" w:rsidR="00814374" w:rsidRDefault="00814374" w:rsidP="00305CB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608" w:type="dxa"/>
          </w:tcPr>
          <w:p w14:paraId="36804843" w14:textId="07DF3277" w:rsidR="00814374" w:rsidRPr="00814374" w:rsidRDefault="00814374" w:rsidP="00305CBD">
            <w:pPr>
              <w:jc w:val="center"/>
              <w:rPr>
                <w:sz w:val="36"/>
                <w:szCs w:val="36"/>
              </w:rPr>
            </w:pPr>
            <w:r w:rsidRPr="00814374">
              <w:rPr>
                <w:sz w:val="36"/>
                <w:szCs w:val="36"/>
              </w:rPr>
              <w:t>1</w:t>
            </w:r>
            <w:r w:rsidR="00261B94">
              <w:rPr>
                <w:sz w:val="36"/>
                <w:szCs w:val="36"/>
              </w:rPr>
              <w:t>9</w:t>
            </w:r>
          </w:p>
        </w:tc>
      </w:tr>
    </w:tbl>
    <w:p w14:paraId="2BCA07B4" w14:textId="77777777" w:rsidR="00814374" w:rsidRDefault="00814374" w:rsidP="00FD4343">
      <w:pPr>
        <w:jc w:val="both"/>
      </w:pPr>
    </w:p>
    <w:p w14:paraId="2F9BAA46" w14:textId="39D270D9" w:rsidR="00814374" w:rsidRDefault="00814374" w:rsidP="00FD4343">
      <w:pPr>
        <w:jc w:val="both"/>
        <w:rPr>
          <w:b/>
          <w:bCs/>
        </w:rPr>
      </w:pPr>
      <w:r w:rsidRPr="00814374">
        <w:rPr>
          <w:b/>
          <w:bCs/>
        </w:rPr>
        <w:t>Hoja N°3</w:t>
      </w:r>
      <w:r>
        <w:rPr>
          <w:b/>
          <w:bCs/>
        </w:rPr>
        <w:t xml:space="preserve"> </w:t>
      </w:r>
      <w:r>
        <w:t>(</w:t>
      </w:r>
      <w:r w:rsidR="00C73EF9">
        <w:t>Hoja d</w:t>
      </w:r>
      <w:r>
        <w:t xml:space="preserve">e manera </w:t>
      </w:r>
      <w:proofErr w:type="gramStart"/>
      <w:r>
        <w:t>Horizontal)  &lt;</w:t>
      </w:r>
      <w:proofErr w:type="gramEnd"/>
      <w:r>
        <w:t>---------------------------&gt;</w:t>
      </w:r>
    </w:p>
    <w:tbl>
      <w:tblPr>
        <w:tblStyle w:val="Tablaconcuadrcula"/>
        <w:tblW w:w="8998" w:type="dxa"/>
        <w:tblLook w:val="04A0" w:firstRow="1" w:lastRow="0" w:firstColumn="1" w:lastColumn="0" w:noHBand="0" w:noVBand="1"/>
      </w:tblPr>
      <w:tblGrid>
        <w:gridCol w:w="3062"/>
        <w:gridCol w:w="3346"/>
        <w:gridCol w:w="2590"/>
      </w:tblGrid>
      <w:tr w:rsidR="00814374" w14:paraId="77D7908B" w14:textId="77777777" w:rsidTr="00814374">
        <w:trPr>
          <w:trHeight w:val="560"/>
        </w:trPr>
        <w:tc>
          <w:tcPr>
            <w:tcW w:w="3062" w:type="dxa"/>
          </w:tcPr>
          <w:p w14:paraId="316A4DE7" w14:textId="77777777" w:rsidR="00814374" w:rsidRPr="00814374" w:rsidRDefault="00814374" w:rsidP="00305CBD">
            <w:pPr>
              <w:jc w:val="center"/>
              <w:rPr>
                <w:b/>
                <w:bCs/>
              </w:rPr>
            </w:pPr>
            <w:r w:rsidRPr="00814374">
              <w:rPr>
                <w:b/>
                <w:bCs/>
              </w:rPr>
              <w:t>CONCRETO</w:t>
            </w:r>
          </w:p>
          <w:p w14:paraId="563B7268" w14:textId="77777777" w:rsidR="00814374" w:rsidRPr="00814374" w:rsidRDefault="00814374" w:rsidP="00305CBD"/>
        </w:tc>
        <w:tc>
          <w:tcPr>
            <w:tcW w:w="3346" w:type="dxa"/>
          </w:tcPr>
          <w:p w14:paraId="41A0D14E" w14:textId="77777777" w:rsidR="00814374" w:rsidRPr="00814374" w:rsidRDefault="00814374" w:rsidP="00305CBD">
            <w:pPr>
              <w:jc w:val="center"/>
              <w:rPr>
                <w:b/>
                <w:bCs/>
              </w:rPr>
            </w:pPr>
            <w:r w:rsidRPr="00814374">
              <w:rPr>
                <w:b/>
                <w:bCs/>
              </w:rPr>
              <w:t>PICTÓRICO</w:t>
            </w:r>
          </w:p>
          <w:p w14:paraId="518A68CA" w14:textId="77777777" w:rsidR="00814374" w:rsidRPr="00814374" w:rsidRDefault="00814374" w:rsidP="00305CBD">
            <w:pPr>
              <w:jc w:val="center"/>
            </w:pPr>
          </w:p>
        </w:tc>
        <w:tc>
          <w:tcPr>
            <w:tcW w:w="2590" w:type="dxa"/>
          </w:tcPr>
          <w:p w14:paraId="45E2E3DA" w14:textId="77777777" w:rsidR="00814374" w:rsidRPr="00814374" w:rsidRDefault="00814374" w:rsidP="00305CBD">
            <w:pPr>
              <w:jc w:val="center"/>
              <w:rPr>
                <w:b/>
                <w:bCs/>
              </w:rPr>
            </w:pPr>
            <w:r w:rsidRPr="00814374">
              <w:rPr>
                <w:b/>
                <w:bCs/>
              </w:rPr>
              <w:t>PICTÓRICO</w:t>
            </w:r>
          </w:p>
          <w:p w14:paraId="2C4BED33" w14:textId="77777777" w:rsidR="00814374" w:rsidRPr="00814374" w:rsidRDefault="00814374" w:rsidP="00305CBD"/>
        </w:tc>
      </w:tr>
      <w:tr w:rsidR="00814374" w14:paraId="5CF3B9BD" w14:textId="77777777" w:rsidTr="00814374">
        <w:trPr>
          <w:trHeight w:val="719"/>
        </w:trPr>
        <w:tc>
          <w:tcPr>
            <w:tcW w:w="3062" w:type="dxa"/>
          </w:tcPr>
          <w:p w14:paraId="23D12E97" w14:textId="77777777" w:rsidR="00814374" w:rsidRDefault="00814374" w:rsidP="00305CBD">
            <w:pPr>
              <w:jc w:val="both"/>
              <w:rPr>
                <w:b/>
                <w:bCs/>
                <w:u w:val="single"/>
              </w:rPr>
            </w:pPr>
          </w:p>
          <w:p w14:paraId="2AF527B4" w14:textId="77777777" w:rsidR="00814374" w:rsidRDefault="00814374" w:rsidP="00305CBD">
            <w:pPr>
              <w:jc w:val="center"/>
              <w:rPr>
                <w:b/>
                <w:bCs/>
                <w:u w:val="single"/>
              </w:rPr>
            </w:pPr>
          </w:p>
          <w:p w14:paraId="1A00FDDC" w14:textId="77777777" w:rsidR="00814374" w:rsidRDefault="00814374" w:rsidP="00305CB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346" w:type="dxa"/>
          </w:tcPr>
          <w:p w14:paraId="33178FC1" w14:textId="77777777" w:rsidR="00814374" w:rsidRDefault="00814374" w:rsidP="00305CB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90" w:type="dxa"/>
          </w:tcPr>
          <w:p w14:paraId="29F2A6BF" w14:textId="4CDAFFF0" w:rsidR="00814374" w:rsidRPr="00814374" w:rsidRDefault="00261B94" w:rsidP="00305C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</w:tbl>
    <w:p w14:paraId="31571274" w14:textId="77777777" w:rsidR="00814374" w:rsidRDefault="00814374" w:rsidP="00FD4343">
      <w:pPr>
        <w:jc w:val="both"/>
        <w:rPr>
          <w:b/>
          <w:bCs/>
        </w:rPr>
      </w:pPr>
    </w:p>
    <w:p w14:paraId="22923B12" w14:textId="4B45E04D" w:rsidR="00D3037B" w:rsidRDefault="0067385C" w:rsidP="00814374">
      <w:pPr>
        <w:jc w:val="both"/>
      </w:pPr>
      <w:r w:rsidRPr="0067385C">
        <w:rPr>
          <w:b/>
          <w:bCs/>
        </w:rPr>
        <w:t>FAMILIA</w:t>
      </w:r>
      <w:r w:rsidR="003348BC">
        <w:rPr>
          <w:b/>
          <w:bCs/>
        </w:rPr>
        <w:t xml:space="preserve">, </w:t>
      </w:r>
      <w:r w:rsidR="003348BC" w:rsidRPr="003348BC">
        <w:t>recordemos</w:t>
      </w:r>
      <w:r>
        <w:rPr>
          <w:b/>
          <w:bCs/>
        </w:rPr>
        <w:t xml:space="preserve"> </w:t>
      </w:r>
      <w:r w:rsidR="005D7393">
        <w:t>tomar</w:t>
      </w:r>
      <w:r>
        <w:t xml:space="preserve"> </w:t>
      </w:r>
      <w:r w:rsidR="00FD4343">
        <w:t xml:space="preserve">fotografía a </w:t>
      </w:r>
      <w:r>
        <w:t>la actividad de los niños y niñas</w:t>
      </w:r>
      <w:r w:rsidR="003348BC">
        <w:t>. P</w:t>
      </w:r>
      <w:r>
        <w:t>ara</w:t>
      </w:r>
      <w:r w:rsidR="003348BC">
        <w:t xml:space="preserve"> luego,</w:t>
      </w:r>
      <w:r>
        <w:t xml:space="preserve"> subir a la plataforma L</w:t>
      </w:r>
      <w:r w:rsidR="003348BC">
        <w:t>IRMI</w:t>
      </w:r>
      <w:r>
        <w:t>, de esta manera pod</w:t>
      </w:r>
      <w:r w:rsidR="003348BC">
        <w:t>e</w:t>
      </w:r>
      <w:r>
        <w:t>mos observar lo hermoso que trabajaron</w:t>
      </w:r>
      <w:r w:rsidR="003348BC">
        <w:t>,</w:t>
      </w:r>
      <w:r>
        <w:t xml:space="preserve"> el gran esfuerzo por la realización de su actividad y así pod</w:t>
      </w:r>
      <w:r w:rsidR="003348BC">
        <w:t>e</w:t>
      </w:r>
      <w:r>
        <w:t xml:space="preserve">mos </w:t>
      </w:r>
      <w:r w:rsidR="003348BC">
        <w:t>monitorear</w:t>
      </w:r>
      <w:r>
        <w:t xml:space="preserve"> su trabajo en casa.</w:t>
      </w:r>
    </w:p>
    <w:sectPr w:rsidR="00D3037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86BF3" w14:textId="77777777" w:rsidR="00444DED" w:rsidRDefault="00444DED" w:rsidP="00FD4343">
      <w:pPr>
        <w:spacing w:after="0" w:line="240" w:lineRule="auto"/>
      </w:pPr>
      <w:r>
        <w:separator/>
      </w:r>
    </w:p>
  </w:endnote>
  <w:endnote w:type="continuationSeparator" w:id="0">
    <w:p w14:paraId="048BE889" w14:textId="77777777" w:rsidR="00444DED" w:rsidRDefault="00444DED" w:rsidP="00FD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E8CAF" w14:textId="77777777" w:rsidR="00444DED" w:rsidRDefault="00444DED" w:rsidP="00FD4343">
      <w:pPr>
        <w:spacing w:after="0" w:line="240" w:lineRule="auto"/>
      </w:pPr>
      <w:r>
        <w:separator/>
      </w:r>
    </w:p>
  </w:footnote>
  <w:footnote w:type="continuationSeparator" w:id="0">
    <w:p w14:paraId="3EE3396A" w14:textId="77777777" w:rsidR="00444DED" w:rsidRDefault="00444DED" w:rsidP="00FD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2CE3" w14:textId="77777777" w:rsidR="00617112" w:rsidRDefault="00617112" w:rsidP="00617112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55B57B3" wp14:editId="7C40604A">
          <wp:simplePos x="0" y="0"/>
          <wp:positionH relativeFrom="page">
            <wp:posOffset>1080135</wp:posOffset>
          </wp:positionH>
          <wp:positionV relativeFrom="page">
            <wp:posOffset>128270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>
      <w:rPr>
        <w:lang w:val="es-MX"/>
      </w:rPr>
      <w:t xml:space="preserve">“Comencemos hermanos, porque hasta ahora poco o nada hemos hecho” </w:t>
    </w:r>
  </w:p>
  <w:p w14:paraId="1265C5A0" w14:textId="77777777" w:rsidR="00617112" w:rsidRDefault="00617112" w:rsidP="00617112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  <w:p w14:paraId="2F3BECDF" w14:textId="6E99DCB2" w:rsidR="00FD4343" w:rsidRDefault="00FD43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FB"/>
    <w:rsid w:val="00062FF7"/>
    <w:rsid w:val="00096AF9"/>
    <w:rsid w:val="000C2C94"/>
    <w:rsid w:val="000D715A"/>
    <w:rsid w:val="0024100C"/>
    <w:rsid w:val="00261B94"/>
    <w:rsid w:val="002A1424"/>
    <w:rsid w:val="002D23D4"/>
    <w:rsid w:val="003348BC"/>
    <w:rsid w:val="00355682"/>
    <w:rsid w:val="003961FB"/>
    <w:rsid w:val="00444DED"/>
    <w:rsid w:val="0053305C"/>
    <w:rsid w:val="00582171"/>
    <w:rsid w:val="005D7393"/>
    <w:rsid w:val="00604B5B"/>
    <w:rsid w:val="00617112"/>
    <w:rsid w:val="00625B72"/>
    <w:rsid w:val="00652FF6"/>
    <w:rsid w:val="0067385C"/>
    <w:rsid w:val="00781ACB"/>
    <w:rsid w:val="00814374"/>
    <w:rsid w:val="00931E5B"/>
    <w:rsid w:val="00A72B4A"/>
    <w:rsid w:val="00B11BAA"/>
    <w:rsid w:val="00B25BBE"/>
    <w:rsid w:val="00BF65DE"/>
    <w:rsid w:val="00C07922"/>
    <w:rsid w:val="00C24651"/>
    <w:rsid w:val="00C5123B"/>
    <w:rsid w:val="00C60818"/>
    <w:rsid w:val="00C73EF9"/>
    <w:rsid w:val="00CD6666"/>
    <w:rsid w:val="00CF0E69"/>
    <w:rsid w:val="00CF1C69"/>
    <w:rsid w:val="00D17EDA"/>
    <w:rsid w:val="00D3037B"/>
    <w:rsid w:val="00D7238C"/>
    <w:rsid w:val="00DD4ABF"/>
    <w:rsid w:val="00E10A80"/>
    <w:rsid w:val="00E3357A"/>
    <w:rsid w:val="00E74C76"/>
    <w:rsid w:val="00F772F0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C471D"/>
  <w15:chartTrackingRefBased/>
  <w15:docId w15:val="{A5D9DFD0-0F03-4EC9-A88D-9B6F8F2D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1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3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34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D43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34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6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DIRECTORA</cp:lastModifiedBy>
  <cp:revision>2</cp:revision>
  <dcterms:created xsi:type="dcterms:W3CDTF">2020-07-03T03:34:00Z</dcterms:created>
  <dcterms:modified xsi:type="dcterms:W3CDTF">2020-07-03T03:34:00Z</dcterms:modified>
</cp:coreProperties>
</file>