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B475F" w14:textId="77777777" w:rsidR="000C1978" w:rsidRPr="00E353D5" w:rsidRDefault="000C1978" w:rsidP="000C1978">
      <w:pPr>
        <w:spacing w:after="0" w:line="20" w:lineRule="atLeast"/>
        <w:jc w:val="center"/>
        <w:rPr>
          <w:b/>
          <w:sz w:val="32"/>
          <w:szCs w:val="32"/>
          <w:u w:val="single"/>
        </w:rPr>
      </w:pPr>
      <w:r w:rsidRPr="00E353D5">
        <w:rPr>
          <w:b/>
          <w:sz w:val="32"/>
          <w:szCs w:val="32"/>
          <w:u w:val="single"/>
        </w:rPr>
        <w:t>Guía de apoyo al hogar “</w:t>
      </w:r>
      <w:proofErr w:type="gramStart"/>
      <w:r>
        <w:rPr>
          <w:b/>
          <w:sz w:val="32"/>
          <w:szCs w:val="32"/>
          <w:u w:val="single"/>
        </w:rPr>
        <w:t>Inglés</w:t>
      </w:r>
      <w:proofErr w:type="gramEnd"/>
      <w:r w:rsidRPr="00E353D5">
        <w:rPr>
          <w:b/>
          <w:sz w:val="32"/>
          <w:szCs w:val="32"/>
          <w:u w:val="single"/>
        </w:rPr>
        <w:t>”</w:t>
      </w:r>
    </w:p>
    <w:p w14:paraId="5DADF08F" w14:textId="77777777" w:rsidR="000C1978" w:rsidRPr="00E353D5" w:rsidRDefault="000C1978" w:rsidP="000C1978">
      <w:pPr>
        <w:spacing w:after="0" w:line="20" w:lineRule="atLeast"/>
        <w:jc w:val="center"/>
        <w:rPr>
          <w:b/>
          <w:sz w:val="32"/>
          <w:szCs w:val="32"/>
          <w:u w:val="single"/>
        </w:rPr>
      </w:pPr>
      <w:r>
        <w:rPr>
          <w:b/>
          <w:sz w:val="32"/>
          <w:szCs w:val="32"/>
          <w:u w:val="single"/>
        </w:rPr>
        <w:t>PRE-KINDER</w:t>
      </w:r>
    </w:p>
    <w:p w14:paraId="18B5E658" w14:textId="77777777" w:rsidR="000C1978" w:rsidRDefault="000C1978" w:rsidP="000C1978">
      <w:pPr>
        <w:spacing w:after="0"/>
        <w:rPr>
          <w:sz w:val="24"/>
          <w:szCs w:val="24"/>
          <w:lang w:val="es-ES"/>
        </w:rPr>
      </w:pPr>
    </w:p>
    <w:p w14:paraId="15528B86" w14:textId="4C5C281A" w:rsidR="000C1978" w:rsidRDefault="000C1978" w:rsidP="000C1978">
      <w:pPr>
        <w:spacing w:after="0"/>
        <w:jc w:val="both"/>
        <w:rPr>
          <w:lang w:val="es-ES"/>
        </w:rPr>
      </w:pPr>
      <w:r>
        <w:rPr>
          <w:sz w:val="24"/>
          <w:szCs w:val="24"/>
          <w:lang w:val="es-ES"/>
        </w:rPr>
        <w:tab/>
      </w:r>
      <w:r w:rsidRPr="009A47BE">
        <w:rPr>
          <w:lang w:val="es-ES"/>
        </w:rPr>
        <w:t xml:space="preserve">Estimados apoderados, junto con saludar y esperando que todos se encuentren muy bien juntos a sus familias, les presento la guía de apoyo con las actividades detalladas que deberán realizar los niños en conjunto con ustedes. Recuerden que el acompañamiento en las actividades es muy importante para lograr buenos resultados. </w:t>
      </w:r>
    </w:p>
    <w:p w14:paraId="067B415E" w14:textId="41877769" w:rsidR="000129F5" w:rsidRDefault="000129F5" w:rsidP="000C1978">
      <w:pPr>
        <w:spacing w:after="0"/>
        <w:jc w:val="both"/>
        <w:rPr>
          <w:lang w:val="es-ES"/>
        </w:rPr>
      </w:pPr>
    </w:p>
    <w:p w14:paraId="206E474F" w14:textId="77777777" w:rsidR="000129F5" w:rsidRDefault="000129F5" w:rsidP="000129F5">
      <w:pPr>
        <w:spacing w:after="0"/>
        <w:jc w:val="both"/>
      </w:pPr>
      <w:r w:rsidRPr="00536AA8">
        <w:rPr>
          <w:b/>
          <w:bCs/>
        </w:rPr>
        <w:t>Núcleo:</w:t>
      </w:r>
      <w:r>
        <w:t xml:space="preserve"> Lenguaje verbal</w:t>
      </w:r>
    </w:p>
    <w:p w14:paraId="04FCBCD5" w14:textId="6B5FAF9E" w:rsidR="000129F5" w:rsidRPr="000129F5" w:rsidRDefault="000129F5" w:rsidP="000C1978">
      <w:pPr>
        <w:spacing w:after="0"/>
        <w:jc w:val="both"/>
      </w:pPr>
      <w:r w:rsidRPr="00536AA8">
        <w:rPr>
          <w:b/>
          <w:bCs/>
        </w:rPr>
        <w:t>Objetivo de aprendizaje:</w:t>
      </w:r>
      <w:r>
        <w:t xml:space="preserve"> N°10 Reconocer algunas palabras o mensajes sencillos de lenguas maternas de sus pares, distintas al castellano.</w:t>
      </w:r>
    </w:p>
    <w:p w14:paraId="1ABF4715" w14:textId="77777777" w:rsidR="000C1978" w:rsidRPr="009A47BE" w:rsidRDefault="000C1978" w:rsidP="000C1978">
      <w:pPr>
        <w:spacing w:after="0"/>
        <w:jc w:val="both"/>
        <w:rPr>
          <w:lang w:val="es-ES"/>
        </w:rPr>
      </w:pPr>
    </w:p>
    <w:p w14:paraId="3716BB55" w14:textId="77777777" w:rsidR="000C1978" w:rsidRPr="000C1978" w:rsidRDefault="000C1978" w:rsidP="000C1978">
      <w:pPr>
        <w:spacing w:after="0"/>
        <w:jc w:val="both"/>
        <w:rPr>
          <w:b/>
          <w:lang w:val="es-ES"/>
        </w:rPr>
      </w:pPr>
      <w:r w:rsidRPr="000C1978">
        <w:rPr>
          <w:b/>
          <w:lang w:val="es-ES"/>
        </w:rPr>
        <w:t xml:space="preserve">Unidad: </w:t>
      </w:r>
      <w:proofErr w:type="spellStart"/>
      <w:r w:rsidRPr="000C1978">
        <w:rPr>
          <w:b/>
          <w:lang w:val="es-ES"/>
        </w:rPr>
        <w:t>This</w:t>
      </w:r>
      <w:proofErr w:type="spellEnd"/>
      <w:r w:rsidRPr="000C1978">
        <w:rPr>
          <w:b/>
          <w:lang w:val="es-ES"/>
        </w:rPr>
        <w:t xml:space="preserve"> </w:t>
      </w:r>
      <w:proofErr w:type="spellStart"/>
      <w:r w:rsidRPr="000C1978">
        <w:rPr>
          <w:b/>
          <w:lang w:val="es-ES"/>
        </w:rPr>
        <w:t>is</w:t>
      </w:r>
      <w:proofErr w:type="spellEnd"/>
      <w:r w:rsidRPr="000C1978">
        <w:rPr>
          <w:b/>
          <w:lang w:val="es-ES"/>
        </w:rPr>
        <w:t xml:space="preserve"> me</w:t>
      </w:r>
    </w:p>
    <w:p w14:paraId="7E1D8963" w14:textId="77777777" w:rsidR="000C1978" w:rsidRPr="000C1978" w:rsidRDefault="000C1978" w:rsidP="000C1978">
      <w:pPr>
        <w:spacing w:after="0"/>
        <w:jc w:val="both"/>
        <w:rPr>
          <w:b/>
        </w:rPr>
      </w:pPr>
      <w:r w:rsidRPr="00A4719F">
        <w:rPr>
          <w:b/>
          <w:lang w:val="es-ES"/>
        </w:rPr>
        <w:t xml:space="preserve">Objetivo: </w:t>
      </w:r>
      <w:r>
        <w:rPr>
          <w:b/>
        </w:rPr>
        <w:t>Identificar tres colores, reconocer números hasta el 3, i</w:t>
      </w:r>
      <w:r w:rsidRPr="000C1978">
        <w:rPr>
          <w:b/>
        </w:rPr>
        <w:t>de</w:t>
      </w:r>
      <w:r>
        <w:rPr>
          <w:b/>
        </w:rPr>
        <w:t>ntificar miembros de la familia, d</w:t>
      </w:r>
      <w:r w:rsidRPr="000C1978">
        <w:rPr>
          <w:b/>
        </w:rPr>
        <w:t>istinguir género.</w:t>
      </w:r>
    </w:p>
    <w:p w14:paraId="4E2C8F2E" w14:textId="77777777" w:rsidR="000C1978" w:rsidRPr="00907BC6" w:rsidRDefault="000C1978" w:rsidP="000C1978">
      <w:pPr>
        <w:spacing w:after="0"/>
        <w:jc w:val="both"/>
        <w:rPr>
          <w:b/>
          <w:lang w:val="es-ES"/>
        </w:rPr>
      </w:pPr>
    </w:p>
    <w:p w14:paraId="1E7DA710" w14:textId="77777777" w:rsidR="00523EA7" w:rsidRPr="009A47BE" w:rsidRDefault="000C1978" w:rsidP="00523EA7">
      <w:pPr>
        <w:spacing w:after="0"/>
        <w:jc w:val="both"/>
        <w:rPr>
          <w:lang w:val="es-ES"/>
        </w:rPr>
      </w:pPr>
      <w:r w:rsidRPr="00907BC6">
        <w:rPr>
          <w:b/>
          <w:lang w:val="es-ES"/>
        </w:rPr>
        <w:tab/>
      </w:r>
      <w:r>
        <w:rPr>
          <w:lang w:val="es-ES"/>
        </w:rPr>
        <w:t>En la plataforma LIRMI</w:t>
      </w:r>
      <w:r w:rsidRPr="009A47BE">
        <w:rPr>
          <w:lang w:val="es-ES"/>
        </w:rPr>
        <w:t xml:space="preserve"> encontrarán un video. En éste observarán </w:t>
      </w:r>
      <w:r>
        <w:rPr>
          <w:lang w:val="es-ES"/>
        </w:rPr>
        <w:t>la presentación de la nueva unidad</w:t>
      </w:r>
      <w:r w:rsidR="008D3D23">
        <w:rPr>
          <w:lang w:val="es-ES"/>
        </w:rPr>
        <w:t xml:space="preserve"> junto con su</w:t>
      </w:r>
      <w:r>
        <w:rPr>
          <w:lang w:val="es-ES"/>
        </w:rPr>
        <w:t xml:space="preserve"> vocabulario</w:t>
      </w:r>
      <w:r w:rsidR="008D3D23">
        <w:rPr>
          <w:lang w:val="es-ES"/>
        </w:rPr>
        <w:t>. Cada palabra está</w:t>
      </w:r>
      <w:r w:rsidR="007272FD">
        <w:rPr>
          <w:lang w:val="es-ES"/>
        </w:rPr>
        <w:t xml:space="preserve"> acompañada de</w:t>
      </w:r>
      <w:r w:rsidR="008D3D23">
        <w:rPr>
          <w:lang w:val="es-ES"/>
        </w:rPr>
        <w:t xml:space="preserve"> una imagen </w:t>
      </w:r>
      <w:r w:rsidR="007272FD">
        <w:rPr>
          <w:lang w:val="es-ES"/>
        </w:rPr>
        <w:t>y su</w:t>
      </w:r>
      <w:r w:rsidR="008D3D23">
        <w:rPr>
          <w:lang w:val="es-ES"/>
        </w:rPr>
        <w:t xml:space="preserve"> correspondiente</w:t>
      </w:r>
      <w:r w:rsidR="007272FD">
        <w:rPr>
          <w:lang w:val="es-ES"/>
        </w:rPr>
        <w:t xml:space="preserve"> pronunciación</w:t>
      </w:r>
      <w:r>
        <w:rPr>
          <w:lang w:val="es-ES"/>
        </w:rPr>
        <w:t xml:space="preserve">. </w:t>
      </w:r>
      <w:r w:rsidR="00523EA7">
        <w:rPr>
          <w:lang w:val="es-ES"/>
        </w:rPr>
        <w:t>Es muy importante pausar</w:t>
      </w:r>
      <w:r w:rsidR="00523EA7" w:rsidRPr="009A47BE">
        <w:rPr>
          <w:lang w:val="es-ES"/>
        </w:rPr>
        <w:t xml:space="preserve"> el video para que el niño </w:t>
      </w:r>
      <w:r w:rsidR="0061784C">
        <w:rPr>
          <w:lang w:val="es-ES"/>
        </w:rPr>
        <w:t xml:space="preserve">tenga tiempo de </w:t>
      </w:r>
      <w:r w:rsidR="00523EA7" w:rsidRPr="009A47BE">
        <w:rPr>
          <w:lang w:val="es-ES"/>
        </w:rPr>
        <w:t>repetir, responder y ejecutar las instrucciones.</w:t>
      </w:r>
    </w:p>
    <w:p w14:paraId="557ED200" w14:textId="77777777" w:rsidR="000C1978" w:rsidRPr="009A47BE" w:rsidRDefault="000C1978" w:rsidP="000C1978">
      <w:pPr>
        <w:spacing w:after="0"/>
        <w:jc w:val="both"/>
        <w:rPr>
          <w:lang w:val="es-ES"/>
        </w:rPr>
      </w:pPr>
    </w:p>
    <w:p w14:paraId="7D4B24E2" w14:textId="49B36DF0" w:rsidR="000C1978" w:rsidRPr="009A47BE" w:rsidRDefault="000C1978" w:rsidP="000C1978">
      <w:pPr>
        <w:spacing w:after="0"/>
        <w:jc w:val="both"/>
        <w:rPr>
          <w:lang w:val="es-ES"/>
        </w:rPr>
      </w:pPr>
      <w:r w:rsidRPr="009A47BE">
        <w:rPr>
          <w:lang w:val="es-ES"/>
        </w:rPr>
        <w:tab/>
        <w:t>Posteriormente se encuentran las actividades del libro. Éstas pueden ser realizadas en un cuaderno si</w:t>
      </w:r>
      <w:r w:rsidR="000129F5">
        <w:rPr>
          <w:lang w:val="es-ES"/>
        </w:rPr>
        <w:t xml:space="preserve"> es que no</w:t>
      </w:r>
      <w:r w:rsidRPr="009A47BE">
        <w:rPr>
          <w:lang w:val="es-ES"/>
        </w:rPr>
        <w:t xml:space="preserve"> cuentan con él. Sólo necesitan dibujar previamente la actividad a trabajar. </w:t>
      </w:r>
    </w:p>
    <w:p w14:paraId="46D2FEF7" w14:textId="77777777" w:rsidR="000C1978" w:rsidRPr="009A47BE" w:rsidRDefault="000C1978" w:rsidP="000C1978">
      <w:pPr>
        <w:spacing w:after="0"/>
        <w:jc w:val="both"/>
        <w:rPr>
          <w:lang w:val="es-ES"/>
        </w:rPr>
      </w:pPr>
    </w:p>
    <w:p w14:paraId="278C3627" w14:textId="77777777" w:rsidR="000C1978" w:rsidRPr="009A47BE" w:rsidRDefault="000C1978" w:rsidP="000C1978">
      <w:pPr>
        <w:spacing w:after="0"/>
        <w:jc w:val="both"/>
        <w:rPr>
          <w:lang w:val="es-ES"/>
        </w:rPr>
      </w:pPr>
      <w:r w:rsidRPr="009A47BE">
        <w:rPr>
          <w:b/>
          <w:lang w:val="es-ES"/>
        </w:rPr>
        <w:t xml:space="preserve">Actividad N°1: </w:t>
      </w:r>
      <w:r w:rsidR="002E5D52">
        <w:rPr>
          <w:lang w:val="es-ES"/>
        </w:rPr>
        <w:t>Página 8</w:t>
      </w:r>
    </w:p>
    <w:p w14:paraId="490649A3" w14:textId="77777777" w:rsidR="000C1978" w:rsidRPr="009A47BE" w:rsidRDefault="000C1978" w:rsidP="000C1978">
      <w:pPr>
        <w:spacing w:after="0"/>
        <w:jc w:val="both"/>
        <w:rPr>
          <w:lang w:val="es-ES"/>
        </w:rPr>
      </w:pPr>
    </w:p>
    <w:p w14:paraId="1143D965" w14:textId="77777777" w:rsidR="000C1978" w:rsidRPr="009A47BE" w:rsidRDefault="004F3C89" w:rsidP="000C1978">
      <w:pPr>
        <w:spacing w:after="0"/>
        <w:jc w:val="both"/>
        <w:rPr>
          <w:b/>
          <w:lang w:val="es-ES"/>
        </w:rPr>
      </w:pPr>
      <w:r w:rsidRPr="009A47BE">
        <w:rPr>
          <w:b/>
          <w:noProof/>
          <w:lang w:val="en-US"/>
        </w:rPr>
        <mc:AlternateContent>
          <mc:Choice Requires="wps">
            <w:drawing>
              <wp:anchor distT="45720" distB="45720" distL="114300" distR="114300" simplePos="0" relativeHeight="251659264" behindDoc="0" locked="0" layoutInCell="1" allowOverlap="1" wp14:anchorId="69EA3E8C" wp14:editId="5A6E6D34">
                <wp:simplePos x="0" y="0"/>
                <wp:positionH relativeFrom="column">
                  <wp:posOffset>2964815</wp:posOffset>
                </wp:positionH>
                <wp:positionV relativeFrom="paragraph">
                  <wp:posOffset>274955</wp:posOffset>
                </wp:positionV>
                <wp:extent cx="2984500" cy="1404620"/>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404620"/>
                        </a:xfrm>
                        <a:prstGeom prst="rect">
                          <a:avLst/>
                        </a:prstGeom>
                        <a:solidFill>
                          <a:srgbClr val="FFFFFF"/>
                        </a:solidFill>
                        <a:ln w="9525">
                          <a:noFill/>
                          <a:miter lim="800000"/>
                          <a:headEnd/>
                          <a:tailEnd/>
                        </a:ln>
                      </wps:spPr>
                      <wps:txbx>
                        <w:txbxContent>
                          <w:p w14:paraId="4D951A88" w14:textId="77777777" w:rsidR="000C1978" w:rsidRDefault="000C1978" w:rsidP="000C1978">
                            <w:pPr>
                              <w:spacing w:after="0"/>
                              <w:jc w:val="both"/>
                              <w:rPr>
                                <w:sz w:val="24"/>
                                <w:szCs w:val="24"/>
                                <w:lang w:val="es-ES"/>
                              </w:rPr>
                            </w:pPr>
                            <w:r w:rsidRPr="00433CBA">
                              <w:rPr>
                                <w:sz w:val="24"/>
                                <w:szCs w:val="24"/>
                                <w:lang w:val="es-ES"/>
                              </w:rPr>
                              <w:t>-</w:t>
                            </w:r>
                            <w:r>
                              <w:rPr>
                                <w:sz w:val="24"/>
                                <w:szCs w:val="24"/>
                                <w:lang w:val="es-ES"/>
                              </w:rPr>
                              <w:t xml:space="preserve"> </w:t>
                            </w:r>
                            <w:r w:rsidR="004F3C89">
                              <w:rPr>
                                <w:sz w:val="24"/>
                                <w:szCs w:val="24"/>
                                <w:lang w:val="es-ES"/>
                              </w:rPr>
                              <w:t>Observa</w:t>
                            </w:r>
                            <w:r w:rsidRPr="00433CBA">
                              <w:rPr>
                                <w:sz w:val="24"/>
                                <w:szCs w:val="24"/>
                                <w:lang w:val="es-ES"/>
                              </w:rPr>
                              <w:t xml:space="preserve"> la imagen y </w:t>
                            </w:r>
                            <w:r w:rsidR="004F3C89">
                              <w:rPr>
                                <w:sz w:val="24"/>
                                <w:szCs w:val="24"/>
                                <w:lang w:val="es-ES"/>
                              </w:rPr>
                              <w:t>responde</w:t>
                            </w:r>
                            <w:r w:rsidR="00430035">
                              <w:rPr>
                                <w:sz w:val="24"/>
                                <w:szCs w:val="24"/>
                                <w:lang w:val="es-ES"/>
                              </w:rPr>
                              <w:t xml:space="preserve"> la pregunta “</w:t>
                            </w:r>
                            <w:proofErr w:type="spellStart"/>
                            <w:r w:rsidR="00430035">
                              <w:rPr>
                                <w:sz w:val="24"/>
                                <w:szCs w:val="24"/>
                                <w:lang w:val="es-ES"/>
                              </w:rPr>
                              <w:t>What</w:t>
                            </w:r>
                            <w:proofErr w:type="spellEnd"/>
                            <w:r w:rsidR="00430035">
                              <w:rPr>
                                <w:sz w:val="24"/>
                                <w:szCs w:val="24"/>
                                <w:lang w:val="es-ES"/>
                              </w:rPr>
                              <w:t xml:space="preserve"> </w:t>
                            </w:r>
                            <w:proofErr w:type="spellStart"/>
                            <w:r w:rsidR="00430035">
                              <w:rPr>
                                <w:sz w:val="24"/>
                                <w:szCs w:val="24"/>
                                <w:lang w:val="es-ES"/>
                              </w:rPr>
                              <w:t>is</w:t>
                            </w:r>
                            <w:proofErr w:type="spellEnd"/>
                            <w:r w:rsidR="00430035">
                              <w:rPr>
                                <w:sz w:val="24"/>
                                <w:szCs w:val="24"/>
                                <w:lang w:val="es-ES"/>
                              </w:rPr>
                              <w:t xml:space="preserve"> </w:t>
                            </w:r>
                            <w:proofErr w:type="spellStart"/>
                            <w:r w:rsidR="00430035">
                              <w:rPr>
                                <w:sz w:val="24"/>
                                <w:szCs w:val="24"/>
                                <w:lang w:val="es-ES"/>
                              </w:rPr>
                              <w:t>your</w:t>
                            </w:r>
                            <w:proofErr w:type="spellEnd"/>
                            <w:r w:rsidR="00430035">
                              <w:rPr>
                                <w:sz w:val="24"/>
                                <w:szCs w:val="24"/>
                                <w:lang w:val="es-ES"/>
                              </w:rPr>
                              <w:t xml:space="preserve"> </w:t>
                            </w:r>
                            <w:proofErr w:type="spellStart"/>
                            <w:r w:rsidR="00430035">
                              <w:rPr>
                                <w:sz w:val="24"/>
                                <w:szCs w:val="24"/>
                                <w:lang w:val="es-ES"/>
                              </w:rPr>
                              <w:t>name</w:t>
                            </w:r>
                            <w:proofErr w:type="spellEnd"/>
                            <w:r w:rsidR="00430035">
                              <w:rPr>
                                <w:sz w:val="24"/>
                                <w:szCs w:val="24"/>
                                <w:lang w:val="es-ES"/>
                              </w:rPr>
                              <w:t>?” de forma oral</w:t>
                            </w:r>
                            <w:r w:rsidRPr="00433CBA">
                              <w:rPr>
                                <w:sz w:val="24"/>
                                <w:szCs w:val="24"/>
                                <w:lang w:val="es-ES"/>
                              </w:rPr>
                              <w:t>.</w:t>
                            </w:r>
                          </w:p>
                          <w:p w14:paraId="6C27ABF8" w14:textId="77777777" w:rsidR="004F3C89" w:rsidRPr="00433CBA" w:rsidRDefault="004F3C89" w:rsidP="000C1978">
                            <w:pPr>
                              <w:spacing w:after="0"/>
                              <w:jc w:val="both"/>
                              <w:rPr>
                                <w:sz w:val="24"/>
                                <w:szCs w:val="24"/>
                              </w:rPr>
                            </w:pPr>
                          </w:p>
                          <w:p w14:paraId="48FD3DC2" w14:textId="77777777" w:rsidR="000C1978" w:rsidRDefault="000C1978" w:rsidP="000C1978">
                            <w:pPr>
                              <w:spacing w:after="0"/>
                              <w:jc w:val="both"/>
                              <w:rPr>
                                <w:sz w:val="24"/>
                                <w:szCs w:val="24"/>
                              </w:rPr>
                            </w:pPr>
                            <w:r>
                              <w:rPr>
                                <w:sz w:val="24"/>
                                <w:szCs w:val="24"/>
                              </w:rPr>
                              <w:t xml:space="preserve">- </w:t>
                            </w:r>
                            <w:r w:rsidR="004F3C89">
                              <w:rPr>
                                <w:sz w:val="24"/>
                                <w:szCs w:val="24"/>
                              </w:rPr>
                              <w:t>Escribe tu nombre sobre la línea.</w:t>
                            </w:r>
                          </w:p>
                          <w:p w14:paraId="36370E46" w14:textId="77777777" w:rsidR="004F3C89" w:rsidRPr="00433CBA" w:rsidRDefault="004F3C89" w:rsidP="000C1978">
                            <w:pPr>
                              <w:spacing w:after="0"/>
                              <w:jc w:val="both"/>
                              <w:rPr>
                                <w:sz w:val="24"/>
                                <w:szCs w:val="24"/>
                              </w:rPr>
                            </w:pPr>
                          </w:p>
                          <w:p w14:paraId="792B6240" w14:textId="77777777" w:rsidR="000C1978" w:rsidRPr="00433CBA" w:rsidRDefault="000C1978" w:rsidP="000C1978">
                            <w:pPr>
                              <w:spacing w:after="0"/>
                              <w:jc w:val="both"/>
                              <w:rPr>
                                <w:sz w:val="24"/>
                                <w:szCs w:val="24"/>
                              </w:rPr>
                            </w:pPr>
                            <w:r>
                              <w:rPr>
                                <w:sz w:val="24"/>
                                <w:szCs w:val="24"/>
                              </w:rPr>
                              <w:t xml:space="preserve">- </w:t>
                            </w:r>
                            <w:r w:rsidRPr="00433CBA">
                              <w:rPr>
                                <w:sz w:val="24"/>
                                <w:szCs w:val="24"/>
                              </w:rPr>
                              <w:t>Dibuja</w:t>
                            </w:r>
                            <w:r w:rsidR="004F3C89">
                              <w:rPr>
                                <w:sz w:val="24"/>
                                <w:szCs w:val="24"/>
                              </w:rPr>
                              <w:t xml:space="preserve"> tu rostro y pinta la polera siguiendo la clave de color.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9D70CB" id="_x0000_t202" coordsize="21600,21600" o:spt="202" path="m,l,21600r21600,l21600,xe">
                <v:stroke joinstyle="miter"/>
                <v:path gradientshapeok="t" o:connecttype="rect"/>
              </v:shapetype>
              <v:shape id="Cuadro de texto 2" o:spid="_x0000_s1026" type="#_x0000_t202" style="position:absolute;left:0;text-align:left;margin-left:233.45pt;margin-top:21.65pt;width:2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" stroked="f">
                <v:textbox style="mso-fit-shape-to-text:t">
                  <w:txbxContent>
                    <w:p w:rsidR="000C1978" w:rsidRDefault="000C1978" w:rsidP="000C1978">
                      <w:pPr>
                        <w:spacing w:after="0"/>
                        <w:jc w:val="both"/>
                        <w:rPr>
                          <w:sz w:val="24"/>
                          <w:szCs w:val="24"/>
                          <w:lang w:val="es-ES"/>
                        </w:rPr>
                      </w:pPr>
                      <w:r w:rsidRPr="00433CBA">
                        <w:rPr>
                          <w:sz w:val="24"/>
                          <w:szCs w:val="24"/>
                          <w:lang w:val="es-ES"/>
                        </w:rPr>
                        <w:t>-</w:t>
                      </w:r>
                      <w:r>
                        <w:rPr>
                          <w:sz w:val="24"/>
                          <w:szCs w:val="24"/>
                          <w:lang w:val="es-ES"/>
                        </w:rPr>
                        <w:t xml:space="preserve"> </w:t>
                      </w:r>
                      <w:r w:rsidR="004F3C89">
                        <w:rPr>
                          <w:sz w:val="24"/>
                          <w:szCs w:val="24"/>
                          <w:lang w:val="es-ES"/>
                        </w:rPr>
                        <w:t>Observa</w:t>
                      </w:r>
                      <w:r w:rsidRPr="00433CBA">
                        <w:rPr>
                          <w:sz w:val="24"/>
                          <w:szCs w:val="24"/>
                          <w:lang w:val="es-ES"/>
                        </w:rPr>
                        <w:t xml:space="preserve"> la imagen y </w:t>
                      </w:r>
                      <w:r w:rsidR="004F3C89">
                        <w:rPr>
                          <w:sz w:val="24"/>
                          <w:szCs w:val="24"/>
                          <w:lang w:val="es-ES"/>
                        </w:rPr>
                        <w:t>responde</w:t>
                      </w:r>
                      <w:r w:rsidR="00430035">
                        <w:rPr>
                          <w:sz w:val="24"/>
                          <w:szCs w:val="24"/>
                          <w:lang w:val="es-ES"/>
                        </w:rPr>
                        <w:t xml:space="preserve"> la pregunta “</w:t>
                      </w:r>
                      <w:proofErr w:type="spellStart"/>
                      <w:r w:rsidR="00430035">
                        <w:rPr>
                          <w:sz w:val="24"/>
                          <w:szCs w:val="24"/>
                          <w:lang w:val="es-ES"/>
                        </w:rPr>
                        <w:t>What</w:t>
                      </w:r>
                      <w:proofErr w:type="spellEnd"/>
                      <w:r w:rsidR="00430035">
                        <w:rPr>
                          <w:sz w:val="24"/>
                          <w:szCs w:val="24"/>
                          <w:lang w:val="es-ES"/>
                        </w:rPr>
                        <w:t xml:space="preserve"> </w:t>
                      </w:r>
                      <w:proofErr w:type="spellStart"/>
                      <w:r w:rsidR="00430035">
                        <w:rPr>
                          <w:sz w:val="24"/>
                          <w:szCs w:val="24"/>
                          <w:lang w:val="es-ES"/>
                        </w:rPr>
                        <w:t>is</w:t>
                      </w:r>
                      <w:proofErr w:type="spellEnd"/>
                      <w:r w:rsidR="00430035">
                        <w:rPr>
                          <w:sz w:val="24"/>
                          <w:szCs w:val="24"/>
                          <w:lang w:val="es-ES"/>
                        </w:rPr>
                        <w:t xml:space="preserve"> </w:t>
                      </w:r>
                      <w:proofErr w:type="spellStart"/>
                      <w:r w:rsidR="00430035">
                        <w:rPr>
                          <w:sz w:val="24"/>
                          <w:szCs w:val="24"/>
                          <w:lang w:val="es-ES"/>
                        </w:rPr>
                        <w:t>your</w:t>
                      </w:r>
                      <w:proofErr w:type="spellEnd"/>
                      <w:r w:rsidR="00430035">
                        <w:rPr>
                          <w:sz w:val="24"/>
                          <w:szCs w:val="24"/>
                          <w:lang w:val="es-ES"/>
                        </w:rPr>
                        <w:t xml:space="preserve"> </w:t>
                      </w:r>
                      <w:proofErr w:type="spellStart"/>
                      <w:r w:rsidR="00430035">
                        <w:rPr>
                          <w:sz w:val="24"/>
                          <w:szCs w:val="24"/>
                          <w:lang w:val="es-ES"/>
                        </w:rPr>
                        <w:t>name</w:t>
                      </w:r>
                      <w:proofErr w:type="spellEnd"/>
                      <w:r w:rsidR="00430035">
                        <w:rPr>
                          <w:sz w:val="24"/>
                          <w:szCs w:val="24"/>
                          <w:lang w:val="es-ES"/>
                        </w:rPr>
                        <w:t>?” de forma oral</w:t>
                      </w:r>
                      <w:r w:rsidRPr="00433CBA">
                        <w:rPr>
                          <w:sz w:val="24"/>
                          <w:szCs w:val="24"/>
                          <w:lang w:val="es-ES"/>
                        </w:rPr>
                        <w:t>.</w:t>
                      </w:r>
                    </w:p>
                    <w:p w:rsidR="004F3C89" w:rsidRPr="00433CBA" w:rsidRDefault="004F3C89" w:rsidP="000C1978">
                      <w:pPr>
                        <w:spacing w:after="0"/>
                        <w:jc w:val="both"/>
                        <w:rPr>
                          <w:sz w:val="24"/>
                          <w:szCs w:val="24"/>
                        </w:rPr>
                      </w:pPr>
                    </w:p>
                    <w:p w:rsidR="000C1978" w:rsidRDefault="000C1978" w:rsidP="000C1978">
                      <w:pPr>
                        <w:spacing w:after="0"/>
                        <w:jc w:val="both"/>
                        <w:rPr>
                          <w:sz w:val="24"/>
                          <w:szCs w:val="24"/>
                        </w:rPr>
                      </w:pPr>
                      <w:r>
                        <w:rPr>
                          <w:sz w:val="24"/>
                          <w:szCs w:val="24"/>
                        </w:rPr>
                        <w:t xml:space="preserve">- </w:t>
                      </w:r>
                      <w:r w:rsidR="004F3C89">
                        <w:rPr>
                          <w:sz w:val="24"/>
                          <w:szCs w:val="24"/>
                        </w:rPr>
                        <w:t>Escribe tu nombre sobre la línea.</w:t>
                      </w:r>
                    </w:p>
                    <w:p w:rsidR="004F3C89" w:rsidRPr="00433CBA" w:rsidRDefault="004F3C89" w:rsidP="000C1978">
                      <w:pPr>
                        <w:spacing w:after="0"/>
                        <w:jc w:val="both"/>
                        <w:rPr>
                          <w:sz w:val="24"/>
                          <w:szCs w:val="24"/>
                        </w:rPr>
                      </w:pPr>
                    </w:p>
                    <w:p w:rsidR="000C1978" w:rsidRPr="00433CBA" w:rsidRDefault="000C1978" w:rsidP="000C1978">
                      <w:pPr>
                        <w:spacing w:after="0"/>
                        <w:jc w:val="both"/>
                        <w:rPr>
                          <w:sz w:val="24"/>
                          <w:szCs w:val="24"/>
                        </w:rPr>
                      </w:pPr>
                      <w:r>
                        <w:rPr>
                          <w:sz w:val="24"/>
                          <w:szCs w:val="24"/>
                        </w:rPr>
                        <w:t xml:space="preserve">- </w:t>
                      </w:r>
                      <w:r w:rsidRPr="00433CBA">
                        <w:rPr>
                          <w:sz w:val="24"/>
                          <w:szCs w:val="24"/>
                        </w:rPr>
                        <w:t>Dibuja</w:t>
                      </w:r>
                      <w:r w:rsidR="004F3C89">
                        <w:rPr>
                          <w:sz w:val="24"/>
                          <w:szCs w:val="24"/>
                        </w:rPr>
                        <w:t xml:space="preserve"> tu rostro y pinta la polera siguiendo la clave de color.</w:t>
                      </w:r>
                    </w:p>
                  </w:txbxContent>
                </v:textbox>
                <w10:wrap type="square"/>
              </v:shape>
            </w:pict>
          </mc:Fallback>
        </mc:AlternateContent>
      </w:r>
      <w:r w:rsidR="000C1978" w:rsidRPr="009A47BE">
        <w:rPr>
          <w:b/>
          <w:noProof/>
          <w:lang w:val="en-US"/>
        </w:rPr>
        <w:drawing>
          <wp:inline distT="0" distB="0" distL="0" distR="0" wp14:anchorId="596056C1" wp14:editId="5FED1569">
            <wp:extent cx="2597572" cy="1948179"/>
            <wp:effectExtent l="76200" t="76200" r="127000" b="128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8.JPG"/>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597572" cy="1948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F7AFBC" w14:textId="77777777" w:rsidR="000C1978" w:rsidRPr="00F87D0E" w:rsidRDefault="000C1978" w:rsidP="000C1978">
      <w:pPr>
        <w:spacing w:after="0"/>
        <w:jc w:val="both"/>
        <w:rPr>
          <w:b/>
          <w:sz w:val="24"/>
          <w:szCs w:val="24"/>
          <w:lang w:val="es-ES"/>
        </w:rPr>
      </w:pPr>
    </w:p>
    <w:p w14:paraId="231DBA68" w14:textId="77777777" w:rsidR="000C1978" w:rsidRDefault="000C1978" w:rsidP="000C1978">
      <w:pPr>
        <w:spacing w:after="0"/>
        <w:jc w:val="both"/>
        <w:rPr>
          <w:b/>
          <w:sz w:val="24"/>
          <w:szCs w:val="24"/>
          <w:lang w:val="es-ES"/>
        </w:rPr>
      </w:pPr>
    </w:p>
    <w:p w14:paraId="4684EC0A" w14:textId="77777777" w:rsidR="000C1978" w:rsidRPr="009002C8" w:rsidRDefault="000C1978" w:rsidP="000C1978">
      <w:pPr>
        <w:spacing w:after="0"/>
        <w:jc w:val="both"/>
        <w:rPr>
          <w:sz w:val="24"/>
          <w:szCs w:val="24"/>
          <w:lang w:val="es-ES"/>
        </w:rPr>
      </w:pPr>
      <w:r>
        <w:rPr>
          <w:b/>
          <w:sz w:val="24"/>
          <w:szCs w:val="24"/>
          <w:lang w:val="es-ES"/>
        </w:rPr>
        <w:tab/>
      </w:r>
    </w:p>
    <w:p w14:paraId="746027AD" w14:textId="77777777" w:rsidR="000C1978" w:rsidRDefault="000C1978" w:rsidP="000C1978">
      <w:pPr>
        <w:spacing w:after="0"/>
        <w:jc w:val="both"/>
        <w:rPr>
          <w:b/>
          <w:sz w:val="24"/>
          <w:szCs w:val="24"/>
          <w:lang w:val="es-ES"/>
        </w:rPr>
      </w:pPr>
    </w:p>
    <w:p w14:paraId="27DF1534" w14:textId="77777777" w:rsidR="000C1978" w:rsidRDefault="000C1978" w:rsidP="000C1978">
      <w:pPr>
        <w:spacing w:after="0"/>
        <w:jc w:val="both"/>
        <w:rPr>
          <w:b/>
          <w:sz w:val="24"/>
          <w:szCs w:val="24"/>
          <w:lang w:val="es-ES"/>
        </w:rPr>
      </w:pPr>
    </w:p>
    <w:p w14:paraId="343D4163" w14:textId="77777777" w:rsidR="000C1978" w:rsidRDefault="000C1978" w:rsidP="000C1978">
      <w:pPr>
        <w:spacing w:after="0"/>
        <w:jc w:val="both"/>
        <w:rPr>
          <w:b/>
          <w:lang w:val="es-ES"/>
        </w:rPr>
      </w:pPr>
    </w:p>
    <w:p w14:paraId="2D02301C" w14:textId="77777777" w:rsidR="000C1978" w:rsidRDefault="000C1978" w:rsidP="000C1978">
      <w:pPr>
        <w:spacing w:after="0"/>
        <w:jc w:val="both"/>
        <w:rPr>
          <w:lang w:val="es-ES"/>
        </w:rPr>
      </w:pPr>
      <w:r>
        <w:rPr>
          <w:b/>
          <w:lang w:val="es-ES"/>
        </w:rPr>
        <w:t>Actividad N°2</w:t>
      </w:r>
      <w:r w:rsidRPr="009A47BE">
        <w:rPr>
          <w:b/>
          <w:lang w:val="es-ES"/>
        </w:rPr>
        <w:t xml:space="preserve">: </w:t>
      </w:r>
      <w:r w:rsidR="002E5D52">
        <w:rPr>
          <w:lang w:val="es-ES"/>
        </w:rPr>
        <w:t>Página 9.</w:t>
      </w:r>
    </w:p>
    <w:p w14:paraId="47FC5E0A" w14:textId="77777777" w:rsidR="000C1978" w:rsidRDefault="000C1978" w:rsidP="000C1978">
      <w:pPr>
        <w:spacing w:after="0"/>
        <w:jc w:val="both"/>
        <w:rPr>
          <w:b/>
          <w:sz w:val="24"/>
          <w:szCs w:val="24"/>
          <w:lang w:val="es-ES"/>
        </w:rPr>
      </w:pPr>
    </w:p>
    <w:p w14:paraId="37B0847E" w14:textId="77777777" w:rsidR="000C1978" w:rsidRDefault="002E5D52" w:rsidP="000C1978">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0288" behindDoc="0" locked="0" layoutInCell="1" allowOverlap="1" wp14:anchorId="255B3B2E" wp14:editId="37FA2BFA">
                <wp:simplePos x="0" y="0"/>
                <wp:positionH relativeFrom="column">
                  <wp:posOffset>2894965</wp:posOffset>
                </wp:positionH>
                <wp:positionV relativeFrom="paragraph">
                  <wp:posOffset>191135</wp:posOffset>
                </wp:positionV>
                <wp:extent cx="2641600" cy="1219200"/>
                <wp:effectExtent l="0" t="0" r="635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219200"/>
                        </a:xfrm>
                        <a:prstGeom prst="rect">
                          <a:avLst/>
                        </a:prstGeom>
                        <a:solidFill>
                          <a:srgbClr val="FFFFFF"/>
                        </a:solidFill>
                        <a:ln w="9525">
                          <a:noFill/>
                          <a:miter lim="800000"/>
                          <a:headEnd/>
                          <a:tailEnd/>
                        </a:ln>
                      </wps:spPr>
                      <wps:txbx>
                        <w:txbxContent>
                          <w:p w14:paraId="15A57B33" w14:textId="77777777" w:rsidR="000C1978" w:rsidRDefault="00D71EC2" w:rsidP="00D71EC2">
                            <w:pPr>
                              <w:jc w:val="both"/>
                              <w:rPr>
                                <w:lang w:val="es-ES"/>
                              </w:rPr>
                            </w:pPr>
                            <w:r w:rsidRPr="00D71EC2">
                              <w:rPr>
                                <w:sz w:val="24"/>
                                <w:szCs w:val="24"/>
                                <w:lang w:val="es-ES"/>
                              </w:rPr>
                              <w:t xml:space="preserve"> </w:t>
                            </w:r>
                            <w:r>
                              <w:rPr>
                                <w:lang w:val="es-ES"/>
                              </w:rPr>
                              <w:t>- Observa la imagen y menciona a los miembros de la familia que aparecen.</w:t>
                            </w:r>
                          </w:p>
                          <w:p w14:paraId="08741804" w14:textId="77777777" w:rsidR="00D71EC2" w:rsidRPr="00D71EC2" w:rsidRDefault="00B70127" w:rsidP="00D71EC2">
                            <w:pPr>
                              <w:jc w:val="both"/>
                              <w:rPr>
                                <w:lang w:val="es-ES"/>
                              </w:rPr>
                            </w:pPr>
                            <w:r>
                              <w:rPr>
                                <w:lang w:val="es-ES"/>
                              </w:rPr>
                              <w:t>- Busca los stickers de la pá</w:t>
                            </w:r>
                            <w:r w:rsidR="00D71EC2">
                              <w:rPr>
                                <w:lang w:val="es-ES"/>
                              </w:rPr>
                              <w:t xml:space="preserve">g. </w:t>
                            </w:r>
                            <w:r>
                              <w:rPr>
                                <w:lang w:val="es-ES"/>
                              </w:rPr>
                              <w:t>121, menciona los integrantes que faltan y pégalos siguiendo las instrucciones.</w:t>
                            </w:r>
                          </w:p>
                          <w:p w14:paraId="68CA05AD" w14:textId="77777777" w:rsidR="000C1978" w:rsidRPr="00A70CF3" w:rsidRDefault="000C1978" w:rsidP="000C1978">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EA5B1" id="_x0000_s1027" type="#_x0000_t202" style="position:absolute;left:0;text-align:left;margin-left:227.95pt;margin-top:15.05pt;width:208pt;height: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" stroked="f">
                <v:textbox>
                  <w:txbxContent>
                    <w:p w:rsidR="000C1978" w:rsidRDefault="00D71EC2" w:rsidP="00D71EC2">
                      <w:pPr>
                        <w:jc w:val="both"/>
                        <w:rPr>
                          <w:lang w:val="es-ES"/>
                        </w:rPr>
                      </w:pPr>
                      <w:r w:rsidRPr="00D71EC2">
                        <w:rPr>
                          <w:sz w:val="24"/>
                          <w:szCs w:val="24"/>
                          <w:lang w:val="es-ES"/>
                        </w:rPr>
                        <w:t xml:space="preserve"> </w:t>
                      </w:r>
                      <w:r>
                        <w:rPr>
                          <w:lang w:val="es-ES"/>
                        </w:rPr>
                        <w:t>- Observa la imagen y menciona a los miembros de la familia que aparecen.</w:t>
                      </w:r>
                    </w:p>
                    <w:p w:rsidR="00D71EC2" w:rsidRPr="00D71EC2" w:rsidRDefault="00B70127" w:rsidP="00D71EC2">
                      <w:pPr>
                        <w:jc w:val="both"/>
                        <w:rPr>
                          <w:lang w:val="es-ES"/>
                        </w:rPr>
                      </w:pPr>
                      <w:r>
                        <w:rPr>
                          <w:lang w:val="es-ES"/>
                        </w:rPr>
                        <w:t>- Busca los stickers de la pá</w:t>
                      </w:r>
                      <w:r w:rsidR="00D71EC2">
                        <w:rPr>
                          <w:lang w:val="es-ES"/>
                        </w:rPr>
                        <w:t xml:space="preserve">g. </w:t>
                      </w:r>
                      <w:r>
                        <w:rPr>
                          <w:lang w:val="es-ES"/>
                        </w:rPr>
                        <w:t>121, menciona los integrantes que faltan y pégalos siguiendo las instrucciones.</w:t>
                      </w:r>
                    </w:p>
                    <w:p w:rsidR="000C1978" w:rsidRPr="00A70CF3" w:rsidRDefault="000C1978" w:rsidP="000C1978">
                      <w:pPr>
                        <w:jc w:val="both"/>
                        <w:rPr>
                          <w:sz w:val="24"/>
                          <w:szCs w:val="24"/>
                          <w:lang w:val="es-ES"/>
                        </w:rPr>
                      </w:pPr>
                    </w:p>
                  </w:txbxContent>
                </v:textbox>
                <w10:wrap type="square"/>
              </v:shape>
            </w:pict>
          </mc:Fallback>
        </mc:AlternateContent>
      </w:r>
      <w:r w:rsidR="000C1978">
        <w:rPr>
          <w:b/>
          <w:noProof/>
          <w:sz w:val="24"/>
          <w:szCs w:val="24"/>
          <w:lang w:val="en-US"/>
        </w:rPr>
        <w:drawing>
          <wp:inline distT="0" distB="0" distL="0" distR="0" wp14:anchorId="1375EE9D" wp14:editId="2E4FB9E1">
            <wp:extent cx="2495746" cy="1871810"/>
            <wp:effectExtent l="76200" t="76200" r="133350" b="128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tretch>
                      <a:fillRect/>
                    </a:stretch>
                  </pic:blipFill>
                  <pic:spPr>
                    <a:xfrm rot="10800000">
                      <a:off x="0" y="0"/>
                      <a:ext cx="2495746" cy="1871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D7ADF8" w14:textId="77777777" w:rsidR="000C1978" w:rsidRDefault="000C1978" w:rsidP="000C1978">
      <w:pPr>
        <w:spacing w:after="0"/>
        <w:rPr>
          <w:lang w:val="es-ES"/>
        </w:rPr>
      </w:pPr>
    </w:p>
    <w:p w14:paraId="3239AE8E" w14:textId="77777777" w:rsidR="00A155C5" w:rsidRPr="000C1978" w:rsidRDefault="0061784C" w:rsidP="00A155C5">
      <w:pPr>
        <w:pBdr>
          <w:top w:val="thinThickLargeGap" w:sz="24" w:space="1" w:color="auto"/>
          <w:left w:val="thinThickLargeGap" w:sz="24" w:space="4" w:color="auto"/>
          <w:bottom w:val="thickThinLargeGap" w:sz="24" w:space="0" w:color="auto"/>
          <w:right w:val="thickThinLargeGap" w:sz="24" w:space="4" w:color="auto"/>
        </w:pBdr>
        <w:jc w:val="both"/>
        <w:rPr>
          <w:i/>
          <w:sz w:val="28"/>
          <w:szCs w:val="28"/>
        </w:rPr>
      </w:pPr>
      <w:r>
        <w:rPr>
          <w:rFonts w:ascii="Calibri" w:eastAsia="Calibri" w:hAnsi="Calibri" w:cs="Calibri"/>
          <w:bCs/>
          <w:i/>
          <w:sz w:val="28"/>
          <w:szCs w:val="28"/>
        </w:rPr>
        <w:t>*No olvidar que</w:t>
      </w:r>
      <w:r w:rsidR="00357B18">
        <w:rPr>
          <w:rFonts w:ascii="Calibri" w:eastAsia="Calibri" w:hAnsi="Calibri" w:cs="Calibri"/>
          <w:bCs/>
          <w:i/>
          <w:sz w:val="28"/>
          <w:szCs w:val="28"/>
        </w:rPr>
        <w:t>,</w:t>
      </w:r>
      <w:r>
        <w:rPr>
          <w:rFonts w:ascii="Calibri" w:eastAsia="Calibri" w:hAnsi="Calibri" w:cs="Calibri"/>
          <w:bCs/>
          <w:i/>
          <w:sz w:val="28"/>
          <w:szCs w:val="28"/>
        </w:rPr>
        <w:t xml:space="preserve"> </w:t>
      </w:r>
      <w:r w:rsidR="00A155C5">
        <w:rPr>
          <w:rFonts w:ascii="Calibri" w:eastAsia="Calibri" w:hAnsi="Calibri" w:cs="Calibri"/>
          <w:bCs/>
          <w:i/>
          <w:sz w:val="28"/>
          <w:szCs w:val="28"/>
        </w:rPr>
        <w:t>para poder evaluar s</w:t>
      </w:r>
      <w:r w:rsidR="00A155C5" w:rsidRPr="007E7D4A">
        <w:rPr>
          <w:rFonts w:ascii="Calibri" w:eastAsia="Calibri" w:hAnsi="Calibri" w:cs="Calibri"/>
          <w:bCs/>
          <w:i/>
          <w:sz w:val="28"/>
          <w:szCs w:val="28"/>
        </w:rPr>
        <w:t>us aprendizajes</w:t>
      </w:r>
      <w:r w:rsidR="00A155C5">
        <w:rPr>
          <w:rFonts w:ascii="Calibri" w:eastAsia="Calibri" w:hAnsi="Calibri" w:cs="Calibri"/>
          <w:bCs/>
          <w:i/>
          <w:sz w:val="28"/>
          <w:szCs w:val="28"/>
        </w:rPr>
        <w:t xml:space="preserve">, </w:t>
      </w:r>
      <w:r>
        <w:rPr>
          <w:rFonts w:ascii="Calibri" w:eastAsia="Calibri" w:hAnsi="Calibri" w:cs="Calibri"/>
          <w:bCs/>
          <w:i/>
          <w:sz w:val="28"/>
          <w:szCs w:val="28"/>
        </w:rPr>
        <w:t>la</w:t>
      </w:r>
      <w:r w:rsidR="000C1978">
        <w:rPr>
          <w:rFonts w:ascii="Calibri" w:eastAsia="Calibri" w:hAnsi="Calibri" w:cs="Calibri"/>
          <w:bCs/>
          <w:i/>
          <w:sz w:val="28"/>
          <w:szCs w:val="28"/>
        </w:rPr>
        <w:t xml:space="preserve">s </w:t>
      </w:r>
      <w:r>
        <w:rPr>
          <w:rFonts w:ascii="Calibri" w:eastAsia="Calibri" w:hAnsi="Calibri" w:cs="Calibri"/>
          <w:bCs/>
          <w:i/>
          <w:sz w:val="28"/>
          <w:szCs w:val="28"/>
        </w:rPr>
        <w:t xml:space="preserve">actividades realizadas debes quedar registradas en la plataforma LIRMI </w:t>
      </w:r>
      <w:r w:rsidR="008A34D9">
        <w:rPr>
          <w:rFonts w:ascii="Calibri" w:eastAsia="Calibri" w:hAnsi="Calibri" w:cs="Calibri"/>
          <w:bCs/>
          <w:i/>
          <w:sz w:val="28"/>
          <w:szCs w:val="28"/>
        </w:rPr>
        <w:t xml:space="preserve">mediante </w:t>
      </w:r>
      <w:r>
        <w:rPr>
          <w:rFonts w:ascii="Calibri" w:eastAsia="Calibri" w:hAnsi="Calibri" w:cs="Calibri"/>
          <w:bCs/>
          <w:i/>
          <w:sz w:val="28"/>
          <w:szCs w:val="28"/>
        </w:rPr>
        <w:t xml:space="preserve">una </w:t>
      </w:r>
      <w:r w:rsidRPr="0061784C">
        <w:rPr>
          <w:rFonts w:ascii="Calibri" w:eastAsia="Calibri" w:hAnsi="Calibri" w:cs="Calibri"/>
          <w:b/>
          <w:bCs/>
          <w:i/>
          <w:sz w:val="28"/>
          <w:szCs w:val="28"/>
        </w:rPr>
        <w:t>FOTOGRAFÍA</w:t>
      </w:r>
      <w:r w:rsidR="00A155C5">
        <w:rPr>
          <w:rFonts w:ascii="Calibri" w:eastAsia="Calibri" w:hAnsi="Calibri" w:cs="Calibri"/>
          <w:bCs/>
          <w:i/>
          <w:sz w:val="28"/>
          <w:szCs w:val="28"/>
        </w:rPr>
        <w:t>.</w:t>
      </w:r>
    </w:p>
    <w:sectPr w:rsidR="00A155C5" w:rsidRPr="000C1978">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26D31" w14:textId="77777777" w:rsidR="002A5C78" w:rsidRDefault="002A5C78">
      <w:pPr>
        <w:spacing w:after="0" w:line="240" w:lineRule="auto"/>
      </w:pPr>
      <w:r>
        <w:separator/>
      </w:r>
    </w:p>
  </w:endnote>
  <w:endnote w:type="continuationSeparator" w:id="0">
    <w:p w14:paraId="6E2F383F" w14:textId="77777777" w:rsidR="002A5C78" w:rsidRDefault="002A5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C2759" w14:textId="77777777" w:rsidR="002A5C78" w:rsidRDefault="002A5C78">
      <w:pPr>
        <w:spacing w:after="0" w:line="240" w:lineRule="auto"/>
      </w:pPr>
      <w:r>
        <w:separator/>
      </w:r>
    </w:p>
  </w:footnote>
  <w:footnote w:type="continuationSeparator" w:id="0">
    <w:p w14:paraId="4BD67273" w14:textId="77777777" w:rsidR="002A5C78" w:rsidRDefault="002A5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33ACA" w14:textId="5A7EA36B" w:rsidR="000129F5" w:rsidRDefault="008A34D9" w:rsidP="000129F5">
    <w:pPr>
      <w:pStyle w:val="Encabezado"/>
      <w:rPr>
        <w:lang w:val="es-MX"/>
      </w:rPr>
    </w:pPr>
    <w:r>
      <w:rPr>
        <w:noProof/>
        <w:lang w:val="en-US"/>
      </w:rPr>
      <w:drawing>
        <wp:anchor distT="0" distB="0" distL="114300" distR="114300" simplePos="0" relativeHeight="251658240" behindDoc="0" locked="0" layoutInCell="1" allowOverlap="1" wp14:anchorId="3D541625" wp14:editId="3E588B23">
          <wp:simplePos x="0" y="0"/>
          <wp:positionH relativeFrom="margin">
            <wp:align>left</wp:align>
          </wp:positionH>
          <wp:positionV relativeFrom="paragraph">
            <wp:posOffset>-325755</wp:posOffset>
          </wp:positionV>
          <wp:extent cx="701040" cy="77406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774065"/>
                  </a:xfrm>
                  <a:prstGeom prst="rect">
                    <a:avLst/>
                  </a:prstGeom>
                  <a:noFill/>
                </pic:spPr>
              </pic:pic>
            </a:graphicData>
          </a:graphic>
        </wp:anchor>
      </w:drawing>
    </w:r>
    <w:r w:rsidR="000129F5">
      <w:t xml:space="preserve">                                           </w:t>
    </w:r>
    <w:r w:rsidR="000129F5">
      <w:rPr>
        <w:lang w:val="es-MX"/>
      </w:rPr>
      <w:t xml:space="preserve">“Comencemos hermanos, porque hasta ahora poco o nada hemos hecho” </w:t>
    </w:r>
  </w:p>
  <w:p w14:paraId="41092411" w14:textId="6A206EC2" w:rsidR="00E353D5" w:rsidRDefault="000129F5" w:rsidP="000129F5">
    <w:pPr>
      <w:pStyle w:val="Encabezado"/>
    </w:pPr>
    <w:r>
      <w:rPr>
        <w:lang w:val="es-MX"/>
      </w:rPr>
      <w:t xml:space="preserve">                                                                                                          </w:t>
    </w:r>
    <w:r>
      <w:rPr>
        <w:lang w:val="es-MX"/>
      </w:rPr>
      <w:t xml:space="preserve">                          </w:t>
    </w:r>
    <w:r>
      <w:rPr>
        <w:lang w:val="es-MX"/>
      </w:rPr>
      <w:t xml:space="preserve">     </w:t>
    </w:r>
    <w:r w:rsidRPr="00416BA7">
      <w:rPr>
        <w:sz w:val="20"/>
        <w:szCs w:val="20"/>
        <w:lang w:val="es-MX"/>
      </w:rPr>
      <w:t>(San Francisco de Asís)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1E1A73"/>
    <w:multiLevelType w:val="hybridMultilevel"/>
    <w:tmpl w:val="B7CA715E"/>
    <w:lvl w:ilvl="0" w:tplc="A5E23C82">
      <w:start w:val="11"/>
      <w:numFmt w:val="bullet"/>
      <w:lvlText w:val="-"/>
      <w:lvlJc w:val="left"/>
      <w:pPr>
        <w:ind w:left="410" w:hanging="360"/>
      </w:pPr>
      <w:rPr>
        <w:rFonts w:ascii="Calibri" w:eastAsiaTheme="minorHAnsi" w:hAnsi="Calibri" w:cs="Calibri" w:hint="default"/>
        <w:sz w:val="24"/>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978"/>
    <w:rsid w:val="000129F5"/>
    <w:rsid w:val="000C1978"/>
    <w:rsid w:val="0015354A"/>
    <w:rsid w:val="002A5C78"/>
    <w:rsid w:val="002E5D52"/>
    <w:rsid w:val="00357B18"/>
    <w:rsid w:val="004119B6"/>
    <w:rsid w:val="00430035"/>
    <w:rsid w:val="004F3C89"/>
    <w:rsid w:val="00523EA7"/>
    <w:rsid w:val="0061784C"/>
    <w:rsid w:val="007272FD"/>
    <w:rsid w:val="00875698"/>
    <w:rsid w:val="008A34D9"/>
    <w:rsid w:val="008D3D23"/>
    <w:rsid w:val="00A155C5"/>
    <w:rsid w:val="00B70127"/>
    <w:rsid w:val="00D71EC2"/>
    <w:rsid w:val="00D87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680B2"/>
  <w15:chartTrackingRefBased/>
  <w15:docId w15:val="{03BE54BD-3FE8-4888-BFEC-84AB3DB07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978"/>
    <w:pPr>
      <w:spacing w:after="200" w:line="276"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19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1978"/>
    <w:rPr>
      <w:lang w:val="es-CL"/>
    </w:rPr>
  </w:style>
  <w:style w:type="paragraph" w:styleId="Prrafodelista">
    <w:name w:val="List Paragraph"/>
    <w:basedOn w:val="Normal"/>
    <w:uiPriority w:val="34"/>
    <w:qFormat/>
    <w:rsid w:val="00D71EC2"/>
    <w:pPr>
      <w:ind w:left="720"/>
      <w:contextualSpacing/>
    </w:pPr>
  </w:style>
  <w:style w:type="paragraph" w:styleId="Piedepgina">
    <w:name w:val="footer"/>
    <w:basedOn w:val="Normal"/>
    <w:link w:val="PiedepginaCar"/>
    <w:uiPriority w:val="99"/>
    <w:unhideWhenUsed/>
    <w:rsid w:val="000129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29F5"/>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216</Words>
  <Characters>1191</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RAMOS</dc:creator>
  <cp:keywords/>
  <dc:description/>
  <cp:lastModifiedBy>DIRECTORA</cp:lastModifiedBy>
  <cp:revision>2</cp:revision>
  <dcterms:created xsi:type="dcterms:W3CDTF">2020-06-19T06:00:00Z</dcterms:created>
  <dcterms:modified xsi:type="dcterms:W3CDTF">2020-06-19T06:00:00Z</dcterms:modified>
</cp:coreProperties>
</file>